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36602" w14:textId="431A4932" w:rsidR="008150AD" w:rsidRDefault="00AC3C04" w:rsidP="007160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80419E5" w14:textId="77777777" w:rsidR="00336382" w:rsidRPr="00B50475" w:rsidRDefault="00336382" w:rsidP="00336382">
      <w:pPr>
        <w:jc w:val="center"/>
        <w:rPr>
          <w:b/>
          <w:sz w:val="32"/>
          <w:szCs w:val="32"/>
        </w:rPr>
      </w:pPr>
      <w:r w:rsidRPr="00B50475">
        <w:rPr>
          <w:b/>
          <w:sz w:val="32"/>
          <w:szCs w:val="32"/>
        </w:rPr>
        <w:t>Open Session Board Minutes</w:t>
      </w:r>
    </w:p>
    <w:p w14:paraId="10624401" w14:textId="77777777" w:rsidR="00336382" w:rsidRDefault="00336382" w:rsidP="00336382">
      <w:pPr>
        <w:jc w:val="center"/>
        <w:rPr>
          <w:b/>
          <w:sz w:val="32"/>
          <w:szCs w:val="32"/>
        </w:rPr>
      </w:pPr>
      <w:r w:rsidRPr="00B50475">
        <w:rPr>
          <w:b/>
          <w:sz w:val="32"/>
          <w:szCs w:val="32"/>
        </w:rPr>
        <w:t>Providence Hills HOA Board of Directors Meeting</w:t>
      </w:r>
      <w:r>
        <w:rPr>
          <w:b/>
          <w:sz w:val="32"/>
          <w:szCs w:val="32"/>
        </w:rPr>
        <w:t xml:space="preserve"> </w:t>
      </w:r>
    </w:p>
    <w:p w14:paraId="544F5046" w14:textId="08DCDFDD" w:rsidR="00AA362F" w:rsidRDefault="00DB36D0" w:rsidP="003C1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</w:t>
      </w:r>
      <w:r w:rsidR="00F74FD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25</w:t>
      </w:r>
      <w:r w:rsidR="00F74FD7">
        <w:rPr>
          <w:b/>
          <w:sz w:val="32"/>
          <w:szCs w:val="32"/>
        </w:rPr>
        <w:t>,</w:t>
      </w:r>
      <w:r w:rsidR="006664AE">
        <w:rPr>
          <w:b/>
          <w:sz w:val="32"/>
          <w:szCs w:val="32"/>
        </w:rPr>
        <w:t xml:space="preserve"> 2021</w:t>
      </w:r>
    </w:p>
    <w:p w14:paraId="1C84C58E" w14:textId="77777777" w:rsidR="00336382" w:rsidRDefault="00336382" w:rsidP="003C1CC9">
      <w:pPr>
        <w:jc w:val="center"/>
        <w:rPr>
          <w:b/>
          <w:sz w:val="32"/>
          <w:szCs w:val="32"/>
        </w:rPr>
      </w:pPr>
    </w:p>
    <w:p w14:paraId="3B505C8B" w14:textId="1E857BCF" w:rsidR="002026B9" w:rsidRDefault="002026B9" w:rsidP="00336382">
      <w:pPr>
        <w:ind w:left="1440"/>
        <w:rPr>
          <w:sz w:val="26"/>
          <w:szCs w:val="26"/>
        </w:rPr>
      </w:pPr>
      <w:r>
        <w:rPr>
          <w:sz w:val="26"/>
          <w:szCs w:val="26"/>
        </w:rPr>
        <w:t>Present: Rick</w:t>
      </w:r>
      <w:r w:rsidR="00336382">
        <w:rPr>
          <w:sz w:val="26"/>
          <w:szCs w:val="26"/>
        </w:rPr>
        <w:t xml:space="preserve"> </w:t>
      </w:r>
      <w:proofErr w:type="spellStart"/>
      <w:r w:rsidR="00336382">
        <w:rPr>
          <w:sz w:val="26"/>
          <w:szCs w:val="26"/>
        </w:rPr>
        <w:t>Gemereth</w:t>
      </w:r>
      <w:proofErr w:type="spellEnd"/>
      <w:r>
        <w:rPr>
          <w:sz w:val="26"/>
          <w:szCs w:val="26"/>
        </w:rPr>
        <w:t>, Mujeeb</w:t>
      </w:r>
      <w:r w:rsidR="00336382">
        <w:rPr>
          <w:sz w:val="26"/>
          <w:szCs w:val="26"/>
        </w:rPr>
        <w:t xml:space="preserve"> Shah-Khan</w:t>
      </w:r>
      <w:r>
        <w:rPr>
          <w:sz w:val="26"/>
          <w:szCs w:val="26"/>
        </w:rPr>
        <w:t>, Bob</w:t>
      </w:r>
      <w:r w:rsidR="00336382">
        <w:rPr>
          <w:sz w:val="26"/>
          <w:szCs w:val="26"/>
        </w:rPr>
        <w:t xml:space="preserve"> </w:t>
      </w:r>
      <w:proofErr w:type="spellStart"/>
      <w:r w:rsidR="00336382">
        <w:rPr>
          <w:sz w:val="26"/>
          <w:szCs w:val="26"/>
        </w:rPr>
        <w:t>Armet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Johmar</w:t>
      </w:r>
      <w:proofErr w:type="spellEnd"/>
      <w:r w:rsidR="00336382">
        <w:rPr>
          <w:sz w:val="26"/>
          <w:szCs w:val="26"/>
        </w:rPr>
        <w:t xml:space="preserve"> Roberts</w:t>
      </w:r>
      <w:r w:rsidR="00831420">
        <w:rPr>
          <w:sz w:val="26"/>
          <w:szCs w:val="26"/>
        </w:rPr>
        <w:t xml:space="preserve">, Jose </w:t>
      </w:r>
      <w:r w:rsidR="00336382">
        <w:rPr>
          <w:sz w:val="26"/>
          <w:szCs w:val="26"/>
        </w:rPr>
        <w:t xml:space="preserve">Diaz </w:t>
      </w:r>
      <w:r w:rsidR="00831420">
        <w:rPr>
          <w:sz w:val="26"/>
          <w:szCs w:val="26"/>
        </w:rPr>
        <w:t>(</w:t>
      </w:r>
      <w:r w:rsidR="00336382">
        <w:rPr>
          <w:sz w:val="26"/>
          <w:szCs w:val="26"/>
        </w:rPr>
        <w:t xml:space="preserve">arrived at </w:t>
      </w:r>
      <w:r w:rsidR="00831420">
        <w:rPr>
          <w:sz w:val="26"/>
          <w:szCs w:val="26"/>
        </w:rPr>
        <w:t>7:48 p.m.)</w:t>
      </w:r>
    </w:p>
    <w:p w14:paraId="24431991" w14:textId="22A0D874" w:rsidR="002026B9" w:rsidRDefault="002026B9" w:rsidP="00336382">
      <w:pPr>
        <w:ind w:left="1440"/>
        <w:rPr>
          <w:sz w:val="26"/>
          <w:szCs w:val="26"/>
        </w:rPr>
      </w:pPr>
      <w:r>
        <w:rPr>
          <w:sz w:val="26"/>
          <w:szCs w:val="26"/>
        </w:rPr>
        <w:t>Guests: Mickey</w:t>
      </w:r>
      <w:r w:rsidR="00336382">
        <w:rPr>
          <w:sz w:val="26"/>
          <w:szCs w:val="26"/>
        </w:rPr>
        <w:t xml:space="preserve"> </w:t>
      </w:r>
      <w:proofErr w:type="spellStart"/>
      <w:r w:rsidR="00336382">
        <w:rPr>
          <w:sz w:val="26"/>
          <w:szCs w:val="26"/>
        </w:rPr>
        <w:t>Bumgardner</w:t>
      </w:r>
      <w:proofErr w:type="spellEnd"/>
      <w:r>
        <w:rPr>
          <w:sz w:val="26"/>
          <w:szCs w:val="26"/>
        </w:rPr>
        <w:t>, Taryn</w:t>
      </w:r>
      <w:r w:rsidR="00336382">
        <w:rPr>
          <w:sz w:val="26"/>
          <w:szCs w:val="26"/>
        </w:rPr>
        <w:t xml:space="preserve"> Burns</w:t>
      </w:r>
      <w:r>
        <w:rPr>
          <w:sz w:val="26"/>
          <w:szCs w:val="26"/>
        </w:rPr>
        <w:t>, Sharon</w:t>
      </w:r>
      <w:r w:rsidR="00336382">
        <w:rPr>
          <w:sz w:val="26"/>
          <w:szCs w:val="26"/>
        </w:rPr>
        <w:t xml:space="preserve"> McGowan</w:t>
      </w:r>
      <w:r>
        <w:rPr>
          <w:sz w:val="26"/>
          <w:szCs w:val="26"/>
        </w:rPr>
        <w:t>, Cindy Mitchell, Michelle Aiello</w:t>
      </w:r>
      <w:r w:rsidR="00C37010">
        <w:rPr>
          <w:sz w:val="26"/>
          <w:szCs w:val="26"/>
        </w:rPr>
        <w:t xml:space="preserve">, </w:t>
      </w:r>
      <w:r w:rsidR="00310672">
        <w:rPr>
          <w:sz w:val="26"/>
          <w:szCs w:val="26"/>
        </w:rPr>
        <w:t>Cathy</w:t>
      </w:r>
      <w:r w:rsidR="00AB59FC">
        <w:rPr>
          <w:sz w:val="26"/>
          <w:szCs w:val="26"/>
        </w:rPr>
        <w:t xml:space="preserve"> __________</w:t>
      </w:r>
      <w:bookmarkStart w:id="0" w:name="_GoBack"/>
      <w:bookmarkEnd w:id="0"/>
    </w:p>
    <w:p w14:paraId="38661BAA" w14:textId="01E4D8D5" w:rsidR="00C37010" w:rsidRDefault="00C37010" w:rsidP="002F2EF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Meeting began at 7:10 p.m.</w:t>
      </w:r>
    </w:p>
    <w:p w14:paraId="5BD13CB8" w14:textId="77777777" w:rsidR="002A4444" w:rsidRPr="00066CA4" w:rsidRDefault="002A4444" w:rsidP="002A4444">
      <w:pPr>
        <w:pStyle w:val="ListParagraph"/>
        <w:ind w:left="1440"/>
        <w:rPr>
          <w:sz w:val="26"/>
          <w:szCs w:val="26"/>
        </w:rPr>
      </w:pPr>
    </w:p>
    <w:p w14:paraId="3330050D" w14:textId="77777777" w:rsidR="00C37010" w:rsidRDefault="00F74FD7" w:rsidP="002A4444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Community </w:t>
      </w:r>
      <w:r w:rsidR="00F637F9">
        <w:rPr>
          <w:sz w:val="26"/>
          <w:szCs w:val="26"/>
        </w:rPr>
        <w:t>Meeting</w:t>
      </w:r>
      <w:r w:rsidR="00D451C3">
        <w:rPr>
          <w:sz w:val="26"/>
          <w:szCs w:val="26"/>
        </w:rPr>
        <w:tab/>
      </w:r>
    </w:p>
    <w:p w14:paraId="680EEB01" w14:textId="77777777" w:rsidR="00336382" w:rsidRDefault="00C37010" w:rsidP="00C37010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ab/>
        <w:t xml:space="preserve">Rick – </w:t>
      </w:r>
      <w:r w:rsidR="00336382">
        <w:rPr>
          <w:sz w:val="26"/>
          <w:szCs w:val="26"/>
        </w:rPr>
        <w:t xml:space="preserve">In accordance with the </w:t>
      </w:r>
      <w:r>
        <w:rPr>
          <w:sz w:val="26"/>
          <w:szCs w:val="26"/>
        </w:rPr>
        <w:t>Bylaws</w:t>
      </w:r>
      <w:r w:rsidR="00336382">
        <w:rPr>
          <w:sz w:val="26"/>
          <w:szCs w:val="26"/>
        </w:rPr>
        <w:t>, guests are not invited to comment, therefore, unless the Board asks for comments or input from guests/residents, no public comment will be permitted.</w:t>
      </w:r>
    </w:p>
    <w:p w14:paraId="05133398" w14:textId="3961628F" w:rsidR="00F637F9" w:rsidRDefault="00D451C3" w:rsidP="00C37010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475640D" w14:textId="38B9EDBD" w:rsidR="00F74FD7" w:rsidRDefault="00F74FD7" w:rsidP="00F74FD7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Financial Review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41E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</w:p>
    <w:p w14:paraId="7178E8B6" w14:textId="2016EBEA" w:rsidR="002026B9" w:rsidRDefault="002026B9" w:rsidP="002026B9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Bob </w:t>
      </w:r>
      <w:proofErr w:type="spellStart"/>
      <w:r w:rsidR="00336382">
        <w:rPr>
          <w:sz w:val="26"/>
          <w:szCs w:val="26"/>
        </w:rPr>
        <w:t>Armet</w:t>
      </w:r>
      <w:proofErr w:type="spellEnd"/>
      <w:r w:rsidR="003363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Only </w:t>
      </w:r>
      <w:r w:rsidR="00336382">
        <w:rPr>
          <w:sz w:val="26"/>
          <w:szCs w:val="26"/>
        </w:rPr>
        <w:t>$10,000</w:t>
      </w:r>
      <w:r>
        <w:rPr>
          <w:sz w:val="26"/>
          <w:szCs w:val="26"/>
        </w:rPr>
        <w:t xml:space="preserve"> in arrears </w:t>
      </w:r>
      <w:r w:rsidR="00336382">
        <w:rPr>
          <w:sz w:val="26"/>
          <w:szCs w:val="26"/>
        </w:rPr>
        <w:t xml:space="preserve">on dues </w:t>
      </w:r>
      <w:r>
        <w:rPr>
          <w:sz w:val="26"/>
          <w:szCs w:val="26"/>
        </w:rPr>
        <w:t>– no additional payments likely unless there’s a house sale</w:t>
      </w:r>
    </w:p>
    <w:p w14:paraId="0CA7EFCA" w14:textId="6E152552" w:rsidR="002026B9" w:rsidRDefault="002026B9" w:rsidP="002026B9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>Rick</w:t>
      </w:r>
      <w:r w:rsidR="00336382">
        <w:rPr>
          <w:sz w:val="26"/>
          <w:szCs w:val="26"/>
        </w:rPr>
        <w:t xml:space="preserve"> </w:t>
      </w:r>
      <w:proofErr w:type="spellStart"/>
      <w:r w:rsidR="00336382">
        <w:rPr>
          <w:sz w:val="26"/>
          <w:szCs w:val="26"/>
        </w:rPr>
        <w:t>Gemereth</w:t>
      </w:r>
      <w:proofErr w:type="spellEnd"/>
      <w:r>
        <w:rPr>
          <w:sz w:val="26"/>
          <w:szCs w:val="26"/>
        </w:rPr>
        <w:t xml:space="preserve"> - 3 homes that make up </w:t>
      </w:r>
      <w:r w:rsidR="00336382">
        <w:rPr>
          <w:sz w:val="26"/>
          <w:szCs w:val="26"/>
        </w:rPr>
        <w:t>$</w:t>
      </w:r>
      <w:r>
        <w:rPr>
          <w:sz w:val="26"/>
          <w:szCs w:val="26"/>
        </w:rPr>
        <w:t>3,500 of the amount</w:t>
      </w:r>
    </w:p>
    <w:p w14:paraId="19A79A99" w14:textId="32C4889E" w:rsidR="002026B9" w:rsidRDefault="002026B9" w:rsidP="002026B9">
      <w:pPr>
        <w:pStyle w:val="ListParagraph"/>
        <w:ind w:left="1440"/>
        <w:rPr>
          <w:sz w:val="26"/>
          <w:szCs w:val="26"/>
        </w:rPr>
      </w:pPr>
    </w:p>
    <w:p w14:paraId="6542E42D" w14:textId="13455EE6" w:rsidR="00B33B0E" w:rsidRDefault="00B33B0E" w:rsidP="00F74FD7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Outstanding tax issue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F496EF2" w14:textId="77777777" w:rsidR="00F8696D" w:rsidRDefault="002026B9" w:rsidP="002026B9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Rick </w:t>
      </w:r>
      <w:proofErr w:type="spellStart"/>
      <w:r w:rsidR="00336382">
        <w:rPr>
          <w:sz w:val="26"/>
          <w:szCs w:val="26"/>
        </w:rPr>
        <w:t>Gemereth</w:t>
      </w:r>
      <w:proofErr w:type="spellEnd"/>
      <w:r w:rsidR="003363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noted Weiland </w:t>
      </w:r>
      <w:r w:rsidR="00336382">
        <w:rPr>
          <w:sz w:val="26"/>
          <w:szCs w:val="26"/>
        </w:rPr>
        <w:t xml:space="preserve">Homes </w:t>
      </w:r>
      <w:r>
        <w:rPr>
          <w:sz w:val="26"/>
          <w:szCs w:val="26"/>
        </w:rPr>
        <w:t xml:space="preserve">paid </w:t>
      </w:r>
      <w:r w:rsidR="00336382">
        <w:rPr>
          <w:sz w:val="26"/>
          <w:szCs w:val="26"/>
        </w:rPr>
        <w:t xml:space="preserve">property taxes </w:t>
      </w:r>
      <w:r>
        <w:rPr>
          <w:sz w:val="26"/>
          <w:szCs w:val="26"/>
        </w:rPr>
        <w:t xml:space="preserve">to 2008.  2008-18 in arrears.  2019 – County changed character of </w:t>
      </w:r>
      <w:r w:rsidR="00C37010">
        <w:rPr>
          <w:sz w:val="26"/>
          <w:szCs w:val="26"/>
        </w:rPr>
        <w:t>property</w:t>
      </w:r>
      <w:r w:rsidR="00336382">
        <w:rPr>
          <w:sz w:val="26"/>
          <w:szCs w:val="26"/>
        </w:rPr>
        <w:t xml:space="preserve"> so that no additional taxes were assessed.  Mujeeb Shah-Khan noted that he had discussed the issue with the HOA’s outside attorney, Chris </w:t>
      </w:r>
      <w:proofErr w:type="spellStart"/>
      <w:r w:rsidR="00336382">
        <w:rPr>
          <w:sz w:val="26"/>
          <w:szCs w:val="26"/>
        </w:rPr>
        <w:t>Karrenstein</w:t>
      </w:r>
      <w:proofErr w:type="spellEnd"/>
      <w:r w:rsidR="00336382">
        <w:rPr>
          <w:sz w:val="26"/>
          <w:szCs w:val="26"/>
        </w:rPr>
        <w:t xml:space="preserve">.  Mr. </w:t>
      </w:r>
      <w:proofErr w:type="spellStart"/>
      <w:r w:rsidR="00336382">
        <w:rPr>
          <w:sz w:val="26"/>
          <w:szCs w:val="26"/>
        </w:rPr>
        <w:t>Karrenstein</w:t>
      </w:r>
      <w:proofErr w:type="spellEnd"/>
      <w:r w:rsidR="00336382">
        <w:rPr>
          <w:sz w:val="26"/>
          <w:szCs w:val="26"/>
        </w:rPr>
        <w:t xml:space="preserve"> noted that the County was electing to not pursue outstanding taxes, and that as each year passed, another year dropped off due to the Statute of Limitations</w:t>
      </w:r>
      <w:r w:rsidR="00F8696D">
        <w:rPr>
          <w:sz w:val="26"/>
          <w:szCs w:val="26"/>
        </w:rPr>
        <w:t>.  Payment of outstanding sums was not advised unless the County changed its mind</w:t>
      </w:r>
      <w:r w:rsidR="00C37010">
        <w:rPr>
          <w:sz w:val="26"/>
          <w:szCs w:val="26"/>
        </w:rPr>
        <w:t>.</w:t>
      </w:r>
    </w:p>
    <w:p w14:paraId="6AFD344D" w14:textId="3E1F3BE4" w:rsidR="002026B9" w:rsidRDefault="00C37010" w:rsidP="002026B9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1149901" w14:textId="67566C74" w:rsidR="00B0210A" w:rsidRDefault="00DB36D0" w:rsidP="00DB36D0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Da</w:t>
      </w:r>
      <w:r w:rsidR="00B0210A">
        <w:rPr>
          <w:sz w:val="26"/>
          <w:szCs w:val="26"/>
        </w:rPr>
        <w:t xml:space="preserve">mage to entrance </w:t>
      </w:r>
      <w:r w:rsidR="00771050">
        <w:rPr>
          <w:sz w:val="26"/>
          <w:szCs w:val="26"/>
        </w:rPr>
        <w:t>sign</w:t>
      </w:r>
      <w:r w:rsidR="00F74FD7">
        <w:rPr>
          <w:sz w:val="26"/>
          <w:szCs w:val="26"/>
        </w:rPr>
        <w:tab/>
      </w:r>
      <w:r w:rsidR="00F74FD7">
        <w:rPr>
          <w:sz w:val="26"/>
          <w:szCs w:val="26"/>
        </w:rPr>
        <w:tab/>
      </w:r>
      <w:r w:rsidR="00F74FD7">
        <w:rPr>
          <w:sz w:val="26"/>
          <w:szCs w:val="26"/>
        </w:rPr>
        <w:tab/>
      </w:r>
      <w:r w:rsidR="00F74FD7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 </w:t>
      </w:r>
    </w:p>
    <w:p w14:paraId="42CCF3E1" w14:textId="131477D2" w:rsidR="00C37010" w:rsidRDefault="00C37010" w:rsidP="00C37010">
      <w:pPr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Mickey </w:t>
      </w:r>
      <w:proofErr w:type="spellStart"/>
      <w:r w:rsidR="00F8696D">
        <w:rPr>
          <w:sz w:val="26"/>
          <w:szCs w:val="26"/>
        </w:rPr>
        <w:t>Bumgardner</w:t>
      </w:r>
      <w:proofErr w:type="spellEnd"/>
      <w:r w:rsidR="00F8696D">
        <w:rPr>
          <w:sz w:val="26"/>
          <w:szCs w:val="26"/>
        </w:rPr>
        <w:t xml:space="preserve"> </w:t>
      </w:r>
      <w:r>
        <w:rPr>
          <w:sz w:val="26"/>
          <w:szCs w:val="26"/>
        </w:rPr>
        <w:t>said repair should be within week to next ten days.</w:t>
      </w:r>
    </w:p>
    <w:p w14:paraId="53367CAA" w14:textId="7B2A312F" w:rsidR="00C37010" w:rsidRDefault="00C37010" w:rsidP="00C37010">
      <w:pPr>
        <w:ind w:left="1440"/>
        <w:rPr>
          <w:sz w:val="26"/>
          <w:szCs w:val="26"/>
        </w:rPr>
      </w:pPr>
      <w:r>
        <w:rPr>
          <w:sz w:val="26"/>
          <w:szCs w:val="26"/>
        </w:rPr>
        <w:t>Sharon asked about what happened – Rick chose to not initially allowed questions</w:t>
      </w:r>
      <w:r w:rsidR="00C911D8">
        <w:rPr>
          <w:sz w:val="26"/>
          <w:szCs w:val="26"/>
        </w:rPr>
        <w:t>, but made a determination</w:t>
      </w:r>
      <w:r w:rsidR="00F8696D">
        <w:rPr>
          <w:sz w:val="26"/>
          <w:szCs w:val="26"/>
        </w:rPr>
        <w:t xml:space="preserve"> to permit questions</w:t>
      </w:r>
      <w:r w:rsidR="00C911D8">
        <w:rPr>
          <w:sz w:val="26"/>
          <w:szCs w:val="26"/>
        </w:rPr>
        <w:t>.</w:t>
      </w:r>
      <w:r w:rsidR="00F8696D">
        <w:rPr>
          <w:sz w:val="26"/>
          <w:szCs w:val="26"/>
        </w:rPr>
        <w:t xml:space="preserve">  Recapped event that driver hit the entrance sign causing damage to the </w:t>
      </w:r>
      <w:r w:rsidR="00AC1964">
        <w:rPr>
          <w:sz w:val="26"/>
          <w:szCs w:val="26"/>
        </w:rPr>
        <w:t xml:space="preserve">brick and the sign.  </w:t>
      </w:r>
    </w:p>
    <w:p w14:paraId="34937845" w14:textId="77777777" w:rsidR="00F8696D" w:rsidRDefault="00F8696D" w:rsidP="00C37010">
      <w:pPr>
        <w:ind w:left="1440"/>
        <w:rPr>
          <w:sz w:val="26"/>
          <w:szCs w:val="26"/>
        </w:rPr>
      </w:pPr>
    </w:p>
    <w:p w14:paraId="01E53C3D" w14:textId="162D20E3" w:rsidR="00541EC6" w:rsidRDefault="00541EC6" w:rsidP="00A771C0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Communications via Website/Email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</w:p>
    <w:p w14:paraId="31442A39" w14:textId="49DBF404" w:rsidR="00C911D8" w:rsidRDefault="00C911D8" w:rsidP="00C911D8">
      <w:pPr>
        <w:pStyle w:val="ListParagraph"/>
        <w:ind w:left="1440"/>
        <w:rPr>
          <w:sz w:val="26"/>
          <w:szCs w:val="26"/>
        </w:rPr>
      </w:pPr>
      <w:proofErr w:type="spellStart"/>
      <w:r>
        <w:rPr>
          <w:sz w:val="26"/>
          <w:szCs w:val="26"/>
        </w:rPr>
        <w:t>Jomar</w:t>
      </w:r>
      <w:proofErr w:type="spellEnd"/>
      <w:r>
        <w:rPr>
          <w:sz w:val="26"/>
          <w:szCs w:val="26"/>
        </w:rPr>
        <w:t xml:space="preserve"> </w:t>
      </w:r>
      <w:r w:rsidR="00AC1964">
        <w:rPr>
          <w:sz w:val="26"/>
          <w:szCs w:val="26"/>
        </w:rPr>
        <w:t xml:space="preserve">Roberts </w:t>
      </w:r>
      <w:r>
        <w:rPr>
          <w:sz w:val="26"/>
          <w:szCs w:val="26"/>
        </w:rPr>
        <w:t>said we’re handling the communications.  He’s handling changes to website.  Tennis code is 4326</w:t>
      </w:r>
      <w:r w:rsidR="00AC1964">
        <w:rPr>
          <w:sz w:val="26"/>
          <w:szCs w:val="26"/>
        </w:rPr>
        <w:t>, and needs</w:t>
      </w:r>
      <w:r>
        <w:rPr>
          <w:sz w:val="26"/>
          <w:szCs w:val="26"/>
        </w:rPr>
        <w:t xml:space="preserve"> to be on the website.  </w:t>
      </w:r>
    </w:p>
    <w:p w14:paraId="5534E331" w14:textId="77777777" w:rsidR="00AC1964" w:rsidRDefault="00AC1964" w:rsidP="00C911D8">
      <w:pPr>
        <w:pStyle w:val="ListParagraph"/>
        <w:ind w:left="1440"/>
        <w:rPr>
          <w:sz w:val="26"/>
          <w:szCs w:val="26"/>
        </w:rPr>
      </w:pPr>
    </w:p>
    <w:p w14:paraId="6C0D9177" w14:textId="5C53595D" w:rsidR="00DB36D0" w:rsidRDefault="00DB36D0" w:rsidP="00A771C0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Changes to Covenants/By-laws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</w:p>
    <w:p w14:paraId="1A3E55E5" w14:textId="5A7CD58F" w:rsidR="003A5CFD" w:rsidRDefault="00AC1964" w:rsidP="003A5CFD">
      <w:pPr>
        <w:pStyle w:val="ListParagraph"/>
        <w:ind w:left="1440"/>
        <w:rPr>
          <w:sz w:val="26"/>
          <w:szCs w:val="26"/>
        </w:rPr>
      </w:pPr>
      <w:proofErr w:type="spellStart"/>
      <w:r>
        <w:rPr>
          <w:sz w:val="26"/>
          <w:szCs w:val="26"/>
        </w:rPr>
        <w:t>Jomar</w:t>
      </w:r>
      <w:proofErr w:type="spellEnd"/>
      <w:r>
        <w:rPr>
          <w:sz w:val="26"/>
          <w:szCs w:val="26"/>
        </w:rPr>
        <w:t xml:space="preserve"> Roberts believes there’s a provision of the </w:t>
      </w:r>
      <w:r w:rsidR="003A5CFD">
        <w:rPr>
          <w:sz w:val="26"/>
          <w:szCs w:val="26"/>
        </w:rPr>
        <w:t>covenant</w:t>
      </w:r>
      <w:r>
        <w:rPr>
          <w:sz w:val="26"/>
          <w:szCs w:val="26"/>
        </w:rPr>
        <w:t>s</w:t>
      </w:r>
      <w:r w:rsidR="003A5CFD">
        <w:rPr>
          <w:sz w:val="26"/>
          <w:szCs w:val="26"/>
        </w:rPr>
        <w:t xml:space="preserve"> that allows board to modify the covenants.  But there’s a question as raised by Mujeeb </w:t>
      </w:r>
      <w:r>
        <w:rPr>
          <w:sz w:val="26"/>
          <w:szCs w:val="26"/>
        </w:rPr>
        <w:t xml:space="preserve">Shah-Khan </w:t>
      </w:r>
      <w:r w:rsidR="003A5CFD">
        <w:rPr>
          <w:sz w:val="26"/>
          <w:szCs w:val="26"/>
        </w:rPr>
        <w:t xml:space="preserve">that the authority </w:t>
      </w:r>
      <w:r>
        <w:rPr>
          <w:sz w:val="26"/>
          <w:szCs w:val="26"/>
        </w:rPr>
        <w:t xml:space="preserve">provided does not </w:t>
      </w:r>
      <w:r w:rsidR="003A5CFD">
        <w:rPr>
          <w:sz w:val="26"/>
          <w:szCs w:val="26"/>
        </w:rPr>
        <w:t>allow that kind of change.</w:t>
      </w:r>
      <w:r>
        <w:rPr>
          <w:sz w:val="26"/>
          <w:szCs w:val="26"/>
        </w:rPr>
        <w:t xml:space="preserve">  The remaining board members agreed.  At </w:t>
      </w:r>
      <w:proofErr w:type="spellStart"/>
      <w:r>
        <w:rPr>
          <w:sz w:val="26"/>
          <w:szCs w:val="26"/>
        </w:rPr>
        <w:t>Jomar</w:t>
      </w:r>
      <w:proofErr w:type="spellEnd"/>
      <w:r>
        <w:rPr>
          <w:sz w:val="26"/>
          <w:szCs w:val="26"/>
        </w:rPr>
        <w:t xml:space="preserve"> Roberts’ request, the following items should be considered:</w:t>
      </w:r>
      <w:r w:rsidR="003A5CFD">
        <w:rPr>
          <w:sz w:val="26"/>
          <w:szCs w:val="26"/>
        </w:rPr>
        <w:t xml:space="preserve">  </w:t>
      </w:r>
    </w:p>
    <w:p w14:paraId="7913EDC7" w14:textId="4FF3943E" w:rsidR="00DB36D0" w:rsidRDefault="00DB36D0" w:rsidP="00DB36D0">
      <w:pPr>
        <w:numPr>
          <w:ilvl w:val="2"/>
          <w:numId w:val="4"/>
        </w:numPr>
        <w:spacing w:before="100" w:beforeAutospacing="1" w:after="100" w:afterAutospacing="1" w:line="360" w:lineRule="atLeast"/>
        <w:rPr>
          <w:color w:val="202020"/>
          <w:sz w:val="26"/>
          <w:szCs w:val="26"/>
        </w:rPr>
      </w:pPr>
      <w:r w:rsidRPr="00DB36D0">
        <w:rPr>
          <w:color w:val="202020"/>
          <w:sz w:val="26"/>
          <w:szCs w:val="26"/>
        </w:rPr>
        <w:lastRenderedPageBreak/>
        <w:t>Update and modification of Section 22. Exterior Colors</w:t>
      </w:r>
      <w:r w:rsidR="00507258">
        <w:rPr>
          <w:color w:val="202020"/>
          <w:sz w:val="26"/>
          <w:szCs w:val="26"/>
        </w:rPr>
        <w:t xml:space="preserve"> (covenant)</w:t>
      </w:r>
    </w:p>
    <w:p w14:paraId="4E8AFACB" w14:textId="2651CBE9" w:rsidR="00C911D8" w:rsidRDefault="00AC1964" w:rsidP="00C911D8">
      <w:pPr>
        <w:spacing w:before="100" w:beforeAutospacing="1" w:after="100" w:afterAutospacing="1" w:line="360" w:lineRule="atLeast"/>
        <w:ind w:left="2160"/>
        <w:rPr>
          <w:color w:val="202020"/>
          <w:sz w:val="26"/>
          <w:szCs w:val="26"/>
        </w:rPr>
      </w:pPr>
      <w:r>
        <w:rPr>
          <w:color w:val="202020"/>
          <w:sz w:val="26"/>
          <w:szCs w:val="26"/>
        </w:rPr>
        <w:t>Roberts</w:t>
      </w:r>
      <w:r w:rsidR="00C911D8">
        <w:rPr>
          <w:color w:val="202020"/>
          <w:sz w:val="26"/>
          <w:szCs w:val="26"/>
        </w:rPr>
        <w:t xml:space="preserve"> noted that covenants </w:t>
      </w:r>
      <w:r>
        <w:rPr>
          <w:color w:val="202020"/>
          <w:sz w:val="26"/>
          <w:szCs w:val="26"/>
        </w:rPr>
        <w:t>should</w:t>
      </w:r>
      <w:r w:rsidR="00C911D8">
        <w:rPr>
          <w:color w:val="202020"/>
          <w:sz w:val="26"/>
          <w:szCs w:val="26"/>
        </w:rPr>
        <w:t xml:space="preserve"> note that Weiland homes colors are required.  </w:t>
      </w:r>
    </w:p>
    <w:p w14:paraId="0C95F504" w14:textId="2FD90E14" w:rsidR="00DB36D0" w:rsidRDefault="00DB36D0" w:rsidP="00DB36D0">
      <w:pPr>
        <w:numPr>
          <w:ilvl w:val="2"/>
          <w:numId w:val="4"/>
        </w:numPr>
        <w:spacing w:before="100" w:beforeAutospacing="1" w:after="100" w:afterAutospacing="1" w:line="360" w:lineRule="atLeast"/>
        <w:rPr>
          <w:color w:val="202020"/>
          <w:sz w:val="26"/>
          <w:szCs w:val="26"/>
        </w:rPr>
      </w:pPr>
      <w:r w:rsidRPr="00DB36D0">
        <w:rPr>
          <w:color w:val="202020"/>
          <w:sz w:val="26"/>
          <w:szCs w:val="26"/>
        </w:rPr>
        <w:t xml:space="preserve">Update and modification of Section 23. Mailboxes </w:t>
      </w:r>
      <w:r w:rsidR="00507258">
        <w:rPr>
          <w:color w:val="202020"/>
          <w:sz w:val="26"/>
          <w:szCs w:val="26"/>
        </w:rPr>
        <w:t>(covenant)</w:t>
      </w:r>
    </w:p>
    <w:p w14:paraId="34FDD63B" w14:textId="0F092FB0" w:rsidR="003A5CFD" w:rsidRPr="00DB36D0" w:rsidRDefault="00AC1964" w:rsidP="003A5CFD">
      <w:pPr>
        <w:spacing w:before="100" w:beforeAutospacing="1" w:after="100" w:afterAutospacing="1" w:line="360" w:lineRule="atLeast"/>
        <w:ind w:left="2160"/>
        <w:rPr>
          <w:color w:val="202020"/>
          <w:sz w:val="26"/>
          <w:szCs w:val="26"/>
        </w:rPr>
      </w:pPr>
      <w:r>
        <w:rPr>
          <w:color w:val="202020"/>
          <w:sz w:val="26"/>
          <w:szCs w:val="26"/>
        </w:rPr>
        <w:t>Roberts suggested that wr</w:t>
      </w:r>
      <w:r w:rsidR="003A5CFD">
        <w:rPr>
          <w:color w:val="202020"/>
          <w:sz w:val="26"/>
          <w:szCs w:val="26"/>
        </w:rPr>
        <w:t>ought iron mailboxes ok</w:t>
      </w:r>
      <w:r>
        <w:rPr>
          <w:color w:val="202020"/>
          <w:sz w:val="26"/>
          <w:szCs w:val="26"/>
        </w:rPr>
        <w:t xml:space="preserve">, similar to what’s in </w:t>
      </w:r>
      <w:proofErr w:type="spellStart"/>
      <w:r w:rsidR="003A5CFD">
        <w:rPr>
          <w:color w:val="202020"/>
          <w:sz w:val="26"/>
          <w:szCs w:val="26"/>
        </w:rPr>
        <w:t>Brightmoor</w:t>
      </w:r>
      <w:proofErr w:type="spellEnd"/>
      <w:r w:rsidR="003A5CFD">
        <w:rPr>
          <w:color w:val="202020"/>
          <w:sz w:val="26"/>
          <w:szCs w:val="26"/>
        </w:rPr>
        <w:t xml:space="preserve">.  </w:t>
      </w:r>
    </w:p>
    <w:p w14:paraId="6FE54888" w14:textId="54482E8E" w:rsidR="00DB36D0" w:rsidRDefault="00DB36D0" w:rsidP="00DB36D0">
      <w:pPr>
        <w:numPr>
          <w:ilvl w:val="2"/>
          <w:numId w:val="4"/>
        </w:numPr>
        <w:spacing w:before="100" w:beforeAutospacing="1" w:after="100" w:afterAutospacing="1" w:line="360" w:lineRule="atLeast"/>
        <w:rPr>
          <w:color w:val="202020"/>
          <w:sz w:val="26"/>
          <w:szCs w:val="26"/>
        </w:rPr>
      </w:pPr>
      <w:r w:rsidRPr="00DB36D0">
        <w:rPr>
          <w:color w:val="202020"/>
          <w:sz w:val="26"/>
          <w:szCs w:val="26"/>
        </w:rPr>
        <w:t xml:space="preserve">Formation of By-laws committee </w:t>
      </w:r>
    </w:p>
    <w:p w14:paraId="702EE7E8" w14:textId="79869A3E" w:rsidR="003A5CFD" w:rsidRPr="00DB36D0" w:rsidRDefault="00AC1964" w:rsidP="003A5CFD">
      <w:pPr>
        <w:spacing w:before="100" w:beforeAutospacing="1" w:after="100" w:afterAutospacing="1" w:line="360" w:lineRule="atLeast"/>
        <w:ind w:left="2160"/>
        <w:rPr>
          <w:color w:val="202020"/>
          <w:sz w:val="26"/>
          <w:szCs w:val="26"/>
        </w:rPr>
      </w:pPr>
      <w:r>
        <w:rPr>
          <w:color w:val="202020"/>
          <w:sz w:val="26"/>
          <w:szCs w:val="26"/>
        </w:rPr>
        <w:t>Roberts suggested that a b</w:t>
      </w:r>
      <w:r w:rsidR="00831420">
        <w:rPr>
          <w:color w:val="202020"/>
          <w:sz w:val="26"/>
          <w:szCs w:val="26"/>
        </w:rPr>
        <w:t>ylaws committee should be formed to review the bylaws</w:t>
      </w:r>
      <w:r>
        <w:rPr>
          <w:color w:val="202020"/>
          <w:sz w:val="26"/>
          <w:szCs w:val="26"/>
        </w:rPr>
        <w:t xml:space="preserve">.  While Roberts initially suggested a </w:t>
      </w:r>
      <w:proofErr w:type="gramStart"/>
      <w:r w:rsidR="00831420">
        <w:rPr>
          <w:color w:val="202020"/>
          <w:sz w:val="26"/>
          <w:szCs w:val="26"/>
        </w:rPr>
        <w:t>20 person</w:t>
      </w:r>
      <w:proofErr w:type="gramEnd"/>
      <w:r w:rsidR="00831420">
        <w:rPr>
          <w:color w:val="202020"/>
          <w:sz w:val="26"/>
          <w:szCs w:val="26"/>
        </w:rPr>
        <w:t xml:space="preserve"> committee</w:t>
      </w:r>
      <w:r w:rsidR="00642FD7">
        <w:rPr>
          <w:color w:val="202020"/>
          <w:sz w:val="26"/>
          <w:szCs w:val="26"/>
        </w:rPr>
        <w:t>, members of the Board noted that a smaller committee of five or so might be appropriate</w:t>
      </w:r>
      <w:r w:rsidR="00831420">
        <w:rPr>
          <w:color w:val="202020"/>
          <w:sz w:val="26"/>
          <w:szCs w:val="26"/>
        </w:rPr>
        <w:t>.</w:t>
      </w:r>
    </w:p>
    <w:p w14:paraId="4A1C7E72" w14:textId="5283A5D1" w:rsidR="00DB36D0" w:rsidRDefault="00DB36D0" w:rsidP="00DB36D0">
      <w:pPr>
        <w:numPr>
          <w:ilvl w:val="2"/>
          <w:numId w:val="4"/>
        </w:numPr>
        <w:spacing w:before="100" w:beforeAutospacing="1" w:after="100" w:afterAutospacing="1" w:line="360" w:lineRule="atLeast"/>
        <w:rPr>
          <w:color w:val="202020"/>
          <w:sz w:val="26"/>
          <w:szCs w:val="26"/>
        </w:rPr>
      </w:pPr>
      <w:r w:rsidRPr="00DB36D0">
        <w:rPr>
          <w:color w:val="202020"/>
          <w:sz w:val="26"/>
          <w:szCs w:val="26"/>
        </w:rPr>
        <w:t>Discussion on enforcement of signage</w:t>
      </w:r>
      <w:r w:rsidR="00D35931">
        <w:rPr>
          <w:color w:val="202020"/>
          <w:sz w:val="26"/>
          <w:szCs w:val="26"/>
        </w:rPr>
        <w:t xml:space="preserve"> </w:t>
      </w:r>
      <w:r w:rsidRPr="00DB36D0">
        <w:rPr>
          <w:color w:val="202020"/>
          <w:sz w:val="26"/>
          <w:szCs w:val="26"/>
        </w:rPr>
        <w:t>restrictions/approval by Board per by-laws</w:t>
      </w:r>
    </w:p>
    <w:p w14:paraId="1F7D2A8E" w14:textId="7DADB77A" w:rsidR="003A5CFD" w:rsidRPr="00DB36D0" w:rsidRDefault="003A5CFD" w:rsidP="003A5CFD">
      <w:pPr>
        <w:spacing w:before="100" w:beforeAutospacing="1" w:after="100" w:afterAutospacing="1" w:line="360" w:lineRule="atLeast"/>
        <w:ind w:left="2160"/>
        <w:rPr>
          <w:color w:val="202020"/>
          <w:sz w:val="26"/>
          <w:szCs w:val="26"/>
        </w:rPr>
      </w:pPr>
      <w:r>
        <w:rPr>
          <w:color w:val="202020"/>
          <w:sz w:val="26"/>
          <w:szCs w:val="26"/>
        </w:rPr>
        <w:t xml:space="preserve">Sign concerns – </w:t>
      </w:r>
      <w:r w:rsidR="00642FD7">
        <w:rPr>
          <w:color w:val="202020"/>
          <w:sz w:val="26"/>
          <w:szCs w:val="26"/>
        </w:rPr>
        <w:t xml:space="preserve">the Board is concerned that it doesn’t want to be seen as </w:t>
      </w:r>
      <w:r w:rsidR="00831420">
        <w:rPr>
          <w:color w:val="202020"/>
          <w:sz w:val="26"/>
          <w:szCs w:val="26"/>
        </w:rPr>
        <w:t xml:space="preserve">limiting everything.  </w:t>
      </w:r>
    </w:p>
    <w:p w14:paraId="6A1303A5" w14:textId="0C64ADE0" w:rsidR="00DB36D0" w:rsidRPr="00642FD7" w:rsidRDefault="00DB36D0" w:rsidP="00DB36D0">
      <w:pPr>
        <w:pStyle w:val="ListParagraph"/>
        <w:numPr>
          <w:ilvl w:val="2"/>
          <w:numId w:val="4"/>
        </w:numPr>
        <w:rPr>
          <w:sz w:val="26"/>
          <w:szCs w:val="26"/>
        </w:rPr>
      </w:pPr>
      <w:r w:rsidRPr="00DB36D0">
        <w:rPr>
          <w:color w:val="202020"/>
          <w:sz w:val="26"/>
          <w:szCs w:val="26"/>
        </w:rPr>
        <w:t>Update on roles/responsibilities of Board members to adhere with existing by-laws</w:t>
      </w:r>
    </w:p>
    <w:p w14:paraId="0D6F19CF" w14:textId="77777777" w:rsidR="00642FD7" w:rsidRPr="00310672" w:rsidRDefault="00642FD7" w:rsidP="00642FD7">
      <w:pPr>
        <w:pStyle w:val="ListParagraph"/>
        <w:ind w:left="2160"/>
        <w:rPr>
          <w:sz w:val="26"/>
          <w:szCs w:val="26"/>
        </w:rPr>
      </w:pPr>
    </w:p>
    <w:p w14:paraId="4C0FAA0F" w14:textId="7A3DCCD9" w:rsidR="00310672" w:rsidRDefault="00310672" w:rsidP="00310672">
      <w:pPr>
        <w:pStyle w:val="ListParagraph"/>
        <w:ind w:left="2160"/>
        <w:rPr>
          <w:color w:val="202020"/>
          <w:sz w:val="26"/>
          <w:szCs w:val="26"/>
        </w:rPr>
      </w:pPr>
      <w:r>
        <w:rPr>
          <w:color w:val="202020"/>
          <w:sz w:val="26"/>
          <w:szCs w:val="26"/>
        </w:rPr>
        <w:t>Not discussed.</w:t>
      </w:r>
    </w:p>
    <w:p w14:paraId="2FE898F2" w14:textId="77777777" w:rsidR="00642FD7" w:rsidRPr="00DB36D0" w:rsidRDefault="00642FD7" w:rsidP="00310672">
      <w:pPr>
        <w:pStyle w:val="ListParagraph"/>
        <w:ind w:left="2160"/>
        <w:rPr>
          <w:sz w:val="26"/>
          <w:szCs w:val="26"/>
        </w:rPr>
      </w:pPr>
    </w:p>
    <w:p w14:paraId="5C123F7B" w14:textId="45BC6E5A" w:rsidR="00F74FD7" w:rsidRDefault="00F74FD7" w:rsidP="00A771C0">
      <w:pPr>
        <w:pStyle w:val="ListParagraph"/>
        <w:numPr>
          <w:ilvl w:val="1"/>
          <w:numId w:val="4"/>
        </w:numPr>
        <w:rPr>
          <w:sz w:val="26"/>
          <w:szCs w:val="26"/>
        </w:rPr>
      </w:pPr>
      <w:r w:rsidRPr="00DB36D0">
        <w:rPr>
          <w:sz w:val="26"/>
          <w:szCs w:val="26"/>
        </w:rPr>
        <w:t>2022 B</w:t>
      </w:r>
      <w:r>
        <w:rPr>
          <w:sz w:val="26"/>
          <w:szCs w:val="26"/>
        </w:rPr>
        <w:t>oard Elections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</w:p>
    <w:p w14:paraId="1CBE3E50" w14:textId="6335CB9E" w:rsidR="00831420" w:rsidRDefault="00831420" w:rsidP="00831420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>2 slots open.</w:t>
      </w:r>
      <w:r w:rsidR="00642FD7">
        <w:rPr>
          <w:sz w:val="26"/>
          <w:szCs w:val="26"/>
        </w:rPr>
        <w:t xml:space="preserve">  There will be clarification</w:t>
      </w:r>
      <w:r w:rsidR="00F216BA">
        <w:rPr>
          <w:sz w:val="26"/>
          <w:szCs w:val="26"/>
        </w:rPr>
        <w:t>s on the candidate process and proxies.</w:t>
      </w:r>
      <w:r w:rsidR="00642FD7">
        <w:rPr>
          <w:sz w:val="26"/>
          <w:szCs w:val="26"/>
        </w:rPr>
        <w:t xml:space="preserve"> </w:t>
      </w:r>
    </w:p>
    <w:p w14:paraId="7F63D59E" w14:textId="77777777" w:rsidR="00642FD7" w:rsidRDefault="00642FD7" w:rsidP="00831420">
      <w:pPr>
        <w:pStyle w:val="ListParagraph"/>
        <w:ind w:left="1440"/>
        <w:rPr>
          <w:sz w:val="26"/>
          <w:szCs w:val="26"/>
        </w:rPr>
      </w:pPr>
    </w:p>
    <w:p w14:paraId="76E4A848" w14:textId="3EFEDB89" w:rsidR="00F216BA" w:rsidRPr="00F216BA" w:rsidRDefault="00DB36D0" w:rsidP="004C38F6">
      <w:pPr>
        <w:pStyle w:val="ListParagraph"/>
        <w:numPr>
          <w:ilvl w:val="1"/>
          <w:numId w:val="4"/>
        </w:numPr>
        <w:rPr>
          <w:sz w:val="26"/>
          <w:szCs w:val="26"/>
        </w:rPr>
      </w:pPr>
      <w:r w:rsidRPr="00F216BA">
        <w:rPr>
          <w:sz w:val="26"/>
          <w:szCs w:val="26"/>
        </w:rPr>
        <w:t xml:space="preserve">Annual Meeting </w:t>
      </w:r>
      <w:r w:rsidR="00F216BA" w:rsidRPr="00F216BA">
        <w:rPr>
          <w:sz w:val="26"/>
          <w:szCs w:val="26"/>
        </w:rPr>
        <w:t xml:space="preserve">– Currently scheduled for </w:t>
      </w:r>
      <w:r w:rsidR="005723F3" w:rsidRPr="00F216BA">
        <w:rPr>
          <w:sz w:val="26"/>
          <w:szCs w:val="26"/>
        </w:rPr>
        <w:t>Sunday</w:t>
      </w:r>
      <w:r w:rsidR="00F216BA" w:rsidRPr="00F216BA">
        <w:rPr>
          <w:sz w:val="26"/>
          <w:szCs w:val="26"/>
        </w:rPr>
        <w:t>,</w:t>
      </w:r>
      <w:r w:rsidR="005723F3" w:rsidRPr="00F216BA">
        <w:rPr>
          <w:sz w:val="26"/>
          <w:szCs w:val="26"/>
        </w:rPr>
        <w:t xml:space="preserve"> February 6, 2022</w:t>
      </w:r>
      <w:r w:rsidR="00F216BA" w:rsidRPr="00F216BA">
        <w:rPr>
          <w:sz w:val="26"/>
          <w:szCs w:val="26"/>
        </w:rPr>
        <w:t xml:space="preserve"> at</w:t>
      </w:r>
      <w:r w:rsidR="005723F3" w:rsidRPr="00F216BA">
        <w:rPr>
          <w:sz w:val="26"/>
          <w:szCs w:val="26"/>
        </w:rPr>
        <w:t xml:space="preserve"> 6</w:t>
      </w:r>
      <w:r w:rsidR="00F216BA" w:rsidRPr="00F216BA">
        <w:rPr>
          <w:sz w:val="26"/>
          <w:szCs w:val="26"/>
        </w:rPr>
        <w:t xml:space="preserve">:00 </w:t>
      </w:r>
      <w:r w:rsidR="005723F3" w:rsidRPr="00F216BA">
        <w:rPr>
          <w:sz w:val="26"/>
          <w:szCs w:val="26"/>
        </w:rPr>
        <w:t>pm</w:t>
      </w:r>
      <w:r w:rsidRPr="00F216BA">
        <w:rPr>
          <w:sz w:val="26"/>
          <w:szCs w:val="26"/>
        </w:rPr>
        <w:tab/>
      </w:r>
      <w:r w:rsidRPr="00F216BA">
        <w:rPr>
          <w:sz w:val="26"/>
          <w:szCs w:val="26"/>
        </w:rPr>
        <w:tab/>
        <w:t xml:space="preserve">      </w:t>
      </w:r>
    </w:p>
    <w:p w14:paraId="0707B2A6" w14:textId="02E4EE42" w:rsidR="00831420" w:rsidRDefault="00831420" w:rsidP="00831420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>Rick suggested moving it to February 20, 2022.</w:t>
      </w:r>
      <w:r w:rsidR="00310672">
        <w:rPr>
          <w:sz w:val="26"/>
          <w:szCs w:val="26"/>
        </w:rPr>
        <w:t xml:space="preserve">  No time and date set.  </w:t>
      </w:r>
    </w:p>
    <w:p w14:paraId="6580336C" w14:textId="26E58008" w:rsidR="00564B40" w:rsidRDefault="00564B40" w:rsidP="00564B40">
      <w:pPr>
        <w:pStyle w:val="ListParagraph"/>
        <w:spacing w:before="240"/>
        <w:ind w:left="1440"/>
        <w:rPr>
          <w:sz w:val="26"/>
          <w:szCs w:val="26"/>
        </w:rPr>
      </w:pPr>
      <w:r w:rsidRPr="004A1283">
        <w:rPr>
          <w:b/>
          <w:sz w:val="26"/>
          <w:szCs w:val="26"/>
        </w:rPr>
        <w:t xml:space="preserve">MOTION TO </w:t>
      </w:r>
      <w:r>
        <w:rPr>
          <w:b/>
          <w:sz w:val="26"/>
          <w:szCs w:val="26"/>
        </w:rPr>
        <w:t xml:space="preserve">SCHEDULE ANNUAL MEETING FOR FEBRUARY 20, 2022 (Motion made by Mujeeb Shah-Khan, seconded by Rick </w:t>
      </w:r>
      <w:proofErr w:type="spellStart"/>
      <w:r>
        <w:rPr>
          <w:b/>
          <w:sz w:val="26"/>
          <w:szCs w:val="26"/>
        </w:rPr>
        <w:t>Gemereth</w:t>
      </w:r>
      <w:proofErr w:type="spellEnd"/>
      <w:r>
        <w:rPr>
          <w:b/>
          <w:sz w:val="26"/>
          <w:szCs w:val="26"/>
        </w:rPr>
        <w:t xml:space="preserve">.  Passed unanimously.)  </w:t>
      </w:r>
    </w:p>
    <w:p w14:paraId="7CA55210" w14:textId="77777777" w:rsidR="00564B40" w:rsidRDefault="00E908C3" w:rsidP="00831420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However, </w:t>
      </w:r>
      <w:r w:rsidR="00564B40">
        <w:rPr>
          <w:sz w:val="26"/>
          <w:szCs w:val="26"/>
        </w:rPr>
        <w:t xml:space="preserve">after the motion passed, </w:t>
      </w:r>
      <w:proofErr w:type="spellStart"/>
      <w:r>
        <w:rPr>
          <w:sz w:val="26"/>
          <w:szCs w:val="26"/>
        </w:rPr>
        <w:t>Johmar</w:t>
      </w:r>
      <w:proofErr w:type="spellEnd"/>
      <w:r w:rsidR="00564B40">
        <w:rPr>
          <w:sz w:val="26"/>
          <w:szCs w:val="26"/>
        </w:rPr>
        <w:t xml:space="preserve"> Roberts</w:t>
      </w:r>
      <w:r>
        <w:rPr>
          <w:sz w:val="26"/>
          <w:szCs w:val="26"/>
        </w:rPr>
        <w:t xml:space="preserve"> and Jose</w:t>
      </w:r>
      <w:r w:rsidR="00564B40">
        <w:rPr>
          <w:sz w:val="26"/>
          <w:szCs w:val="26"/>
        </w:rPr>
        <w:t xml:space="preserve"> Diaz noted that they</w:t>
      </w:r>
      <w:r>
        <w:rPr>
          <w:sz w:val="26"/>
          <w:szCs w:val="26"/>
        </w:rPr>
        <w:t xml:space="preserve"> would be out of town </w:t>
      </w:r>
      <w:r w:rsidR="00564B40">
        <w:rPr>
          <w:sz w:val="26"/>
          <w:szCs w:val="26"/>
        </w:rPr>
        <w:t>on February 20</w:t>
      </w:r>
      <w:r>
        <w:rPr>
          <w:sz w:val="26"/>
          <w:szCs w:val="26"/>
        </w:rPr>
        <w:t xml:space="preserve">, so agreed to modify the annual meeting to February 6, 2022.  </w:t>
      </w:r>
    </w:p>
    <w:p w14:paraId="54A8D159" w14:textId="5FD7FAEE" w:rsidR="00564B40" w:rsidRDefault="00564B40" w:rsidP="00564B40">
      <w:pPr>
        <w:pStyle w:val="ListParagraph"/>
        <w:spacing w:before="240"/>
        <w:ind w:left="1440"/>
        <w:rPr>
          <w:sz w:val="26"/>
          <w:szCs w:val="26"/>
        </w:rPr>
      </w:pPr>
      <w:r w:rsidRPr="004A1283">
        <w:rPr>
          <w:b/>
          <w:sz w:val="26"/>
          <w:szCs w:val="26"/>
        </w:rPr>
        <w:t xml:space="preserve">MOTION TO </w:t>
      </w:r>
      <w:r>
        <w:rPr>
          <w:b/>
          <w:sz w:val="26"/>
          <w:szCs w:val="26"/>
        </w:rPr>
        <w:t xml:space="preserve">SCHEDULE ANNUAL MEETING FOR FEBRUARY </w:t>
      </w:r>
      <w:r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, 2022 (Motion made by Mujeeb Shah-Khan, seconded by Rick </w:t>
      </w:r>
      <w:proofErr w:type="spellStart"/>
      <w:r>
        <w:rPr>
          <w:b/>
          <w:sz w:val="26"/>
          <w:szCs w:val="26"/>
        </w:rPr>
        <w:t>Gemereth</w:t>
      </w:r>
      <w:proofErr w:type="spellEnd"/>
      <w:r>
        <w:rPr>
          <w:b/>
          <w:sz w:val="26"/>
          <w:szCs w:val="26"/>
        </w:rPr>
        <w:t xml:space="preserve">.  Passed unanimously.)  </w:t>
      </w:r>
    </w:p>
    <w:p w14:paraId="2490736D" w14:textId="77777777" w:rsidR="00564B40" w:rsidRDefault="00564B40" w:rsidP="00831420">
      <w:pPr>
        <w:pStyle w:val="ListParagraph"/>
        <w:ind w:left="1440"/>
        <w:rPr>
          <w:sz w:val="26"/>
          <w:szCs w:val="26"/>
        </w:rPr>
      </w:pPr>
    </w:p>
    <w:p w14:paraId="41BEA8B3" w14:textId="41BDA068" w:rsidR="00DD766E" w:rsidRDefault="00DD766E" w:rsidP="00DD766E">
      <w:pPr>
        <w:pStyle w:val="ListParagraph"/>
        <w:numPr>
          <w:ilvl w:val="1"/>
          <w:numId w:val="4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Next </w:t>
      </w:r>
      <w:r w:rsidR="00541EC6">
        <w:rPr>
          <w:sz w:val="26"/>
          <w:szCs w:val="26"/>
        </w:rPr>
        <w:t xml:space="preserve">Open </w:t>
      </w:r>
      <w:r>
        <w:rPr>
          <w:sz w:val="26"/>
          <w:szCs w:val="26"/>
        </w:rPr>
        <w:t xml:space="preserve">Board meeting Monday, </w:t>
      </w:r>
      <w:r w:rsidR="00DB36D0">
        <w:rPr>
          <w:sz w:val="26"/>
          <w:szCs w:val="26"/>
        </w:rPr>
        <w:t>November</w:t>
      </w:r>
      <w:r w:rsidR="00541EC6">
        <w:rPr>
          <w:sz w:val="26"/>
          <w:szCs w:val="26"/>
        </w:rPr>
        <w:t xml:space="preserve"> 2</w:t>
      </w:r>
      <w:r w:rsidR="00DB36D0">
        <w:rPr>
          <w:sz w:val="26"/>
          <w:szCs w:val="26"/>
        </w:rPr>
        <w:t>2</w:t>
      </w:r>
      <w:r w:rsidR="009E0757">
        <w:rPr>
          <w:sz w:val="26"/>
          <w:szCs w:val="26"/>
        </w:rPr>
        <w:t>, at 7pm</w:t>
      </w:r>
      <w:r w:rsidR="00FE7F86">
        <w:rPr>
          <w:sz w:val="26"/>
          <w:szCs w:val="26"/>
        </w:rPr>
        <w:t xml:space="preserve"> </w:t>
      </w:r>
      <w:r w:rsidR="00292B05">
        <w:rPr>
          <w:sz w:val="26"/>
          <w:szCs w:val="26"/>
        </w:rPr>
        <w:t xml:space="preserve"> </w:t>
      </w:r>
      <w:r w:rsidR="008650D6">
        <w:rPr>
          <w:sz w:val="26"/>
          <w:szCs w:val="26"/>
        </w:rPr>
        <w:t xml:space="preserve"> </w:t>
      </w:r>
    </w:p>
    <w:p w14:paraId="22BF8356" w14:textId="00FE0294" w:rsidR="00E908C3" w:rsidRDefault="00E908C3" w:rsidP="00E908C3">
      <w:pPr>
        <w:pStyle w:val="ListParagraph"/>
        <w:spacing w:before="120"/>
        <w:ind w:left="1440"/>
        <w:rPr>
          <w:sz w:val="26"/>
          <w:szCs w:val="26"/>
        </w:rPr>
      </w:pPr>
      <w:r>
        <w:rPr>
          <w:sz w:val="26"/>
          <w:szCs w:val="26"/>
        </w:rPr>
        <w:lastRenderedPageBreak/>
        <w:t>However, realization that members would be away and that need to have folks there – but also need to get budget ready.  So Board</w:t>
      </w:r>
      <w:r w:rsidR="00564B40">
        <w:rPr>
          <w:sz w:val="26"/>
          <w:szCs w:val="26"/>
        </w:rPr>
        <w:t xml:space="preserve"> recognized that meeting should move to November 29 </w:t>
      </w:r>
    </w:p>
    <w:p w14:paraId="68DA6615" w14:textId="49166D16" w:rsidR="00564B40" w:rsidRDefault="00564B40" w:rsidP="00564B40">
      <w:pPr>
        <w:pStyle w:val="ListParagraph"/>
        <w:spacing w:before="240"/>
        <w:ind w:left="1440"/>
        <w:rPr>
          <w:sz w:val="26"/>
          <w:szCs w:val="26"/>
        </w:rPr>
      </w:pPr>
      <w:r w:rsidRPr="004A1283">
        <w:rPr>
          <w:b/>
          <w:sz w:val="26"/>
          <w:szCs w:val="26"/>
        </w:rPr>
        <w:t xml:space="preserve">MOTION TO </w:t>
      </w:r>
      <w:r>
        <w:rPr>
          <w:b/>
          <w:sz w:val="26"/>
          <w:szCs w:val="26"/>
        </w:rPr>
        <w:t>RESCHE</w:t>
      </w:r>
      <w:r>
        <w:rPr>
          <w:b/>
          <w:sz w:val="26"/>
          <w:szCs w:val="26"/>
        </w:rPr>
        <w:t xml:space="preserve">DULE </w:t>
      </w:r>
      <w:r>
        <w:rPr>
          <w:b/>
          <w:sz w:val="26"/>
          <w:szCs w:val="26"/>
        </w:rPr>
        <w:t>NOVEMBER BOARD</w:t>
      </w:r>
      <w:r>
        <w:rPr>
          <w:b/>
          <w:sz w:val="26"/>
          <w:szCs w:val="26"/>
        </w:rPr>
        <w:t xml:space="preserve"> MEETING FOR </w:t>
      </w:r>
      <w:r>
        <w:rPr>
          <w:b/>
          <w:sz w:val="26"/>
          <w:szCs w:val="26"/>
        </w:rPr>
        <w:t>NOVEMBER 29, 2021.</w:t>
      </w:r>
      <w:r>
        <w:rPr>
          <w:b/>
          <w:sz w:val="26"/>
          <w:szCs w:val="26"/>
        </w:rPr>
        <w:t xml:space="preserve"> (Motion made by Mujeeb Shah-Khan, seconded by Rick </w:t>
      </w:r>
      <w:proofErr w:type="spellStart"/>
      <w:r>
        <w:rPr>
          <w:b/>
          <w:sz w:val="26"/>
          <w:szCs w:val="26"/>
        </w:rPr>
        <w:t>Gemereth</w:t>
      </w:r>
      <w:proofErr w:type="spellEnd"/>
      <w:r>
        <w:rPr>
          <w:b/>
          <w:sz w:val="26"/>
          <w:szCs w:val="26"/>
        </w:rPr>
        <w:t xml:space="preserve">.  Passed unanimously.)  </w:t>
      </w:r>
    </w:p>
    <w:p w14:paraId="3674ED6E" w14:textId="77777777" w:rsidR="00564B40" w:rsidRDefault="00564B40" w:rsidP="00E908C3">
      <w:pPr>
        <w:pStyle w:val="ListParagraph"/>
        <w:spacing w:before="120"/>
        <w:ind w:left="1440"/>
        <w:rPr>
          <w:sz w:val="26"/>
          <w:szCs w:val="26"/>
        </w:rPr>
      </w:pPr>
    </w:p>
    <w:p w14:paraId="003E6702" w14:textId="0729638D" w:rsidR="0067375D" w:rsidRDefault="00F637F9" w:rsidP="00832A92">
      <w:pPr>
        <w:pStyle w:val="ListParagraph"/>
        <w:numPr>
          <w:ilvl w:val="0"/>
          <w:numId w:val="4"/>
        </w:numPr>
        <w:spacing w:before="240" w:line="360" w:lineRule="auto"/>
        <w:rPr>
          <w:sz w:val="26"/>
          <w:szCs w:val="26"/>
        </w:rPr>
      </w:pPr>
      <w:r w:rsidRPr="00541EC6">
        <w:rPr>
          <w:sz w:val="26"/>
          <w:szCs w:val="26"/>
        </w:rPr>
        <w:t xml:space="preserve">End of </w:t>
      </w:r>
      <w:r w:rsidR="0072198D">
        <w:rPr>
          <w:sz w:val="26"/>
          <w:szCs w:val="26"/>
        </w:rPr>
        <w:t>Open</w:t>
      </w:r>
      <w:r w:rsidR="00541EC6" w:rsidRPr="00541EC6">
        <w:rPr>
          <w:sz w:val="26"/>
          <w:szCs w:val="26"/>
        </w:rPr>
        <w:t xml:space="preserve"> Meeting</w:t>
      </w:r>
      <w:r w:rsidR="00832A92">
        <w:rPr>
          <w:sz w:val="26"/>
          <w:szCs w:val="26"/>
        </w:rPr>
        <w:t xml:space="preserve"> at 8:05 P.M</w:t>
      </w:r>
    </w:p>
    <w:sectPr w:rsidR="0067375D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165DD1"/>
    <w:multiLevelType w:val="multilevel"/>
    <w:tmpl w:val="EC1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2F"/>
    <w:rsid w:val="0000188B"/>
    <w:rsid w:val="00002D09"/>
    <w:rsid w:val="0000334F"/>
    <w:rsid w:val="000043D8"/>
    <w:rsid w:val="000124D3"/>
    <w:rsid w:val="00022A8A"/>
    <w:rsid w:val="000243F5"/>
    <w:rsid w:val="0002581B"/>
    <w:rsid w:val="000302F4"/>
    <w:rsid w:val="000308C6"/>
    <w:rsid w:val="000354D5"/>
    <w:rsid w:val="00041B14"/>
    <w:rsid w:val="0005282A"/>
    <w:rsid w:val="00055840"/>
    <w:rsid w:val="00056C6D"/>
    <w:rsid w:val="00057F1E"/>
    <w:rsid w:val="000610ED"/>
    <w:rsid w:val="0006300B"/>
    <w:rsid w:val="00063FC2"/>
    <w:rsid w:val="00066CA4"/>
    <w:rsid w:val="00067563"/>
    <w:rsid w:val="000710A8"/>
    <w:rsid w:val="00075DDF"/>
    <w:rsid w:val="00080671"/>
    <w:rsid w:val="00080CCE"/>
    <w:rsid w:val="000826A3"/>
    <w:rsid w:val="00083B68"/>
    <w:rsid w:val="00086B7D"/>
    <w:rsid w:val="00090A89"/>
    <w:rsid w:val="0009344D"/>
    <w:rsid w:val="00095D86"/>
    <w:rsid w:val="00096112"/>
    <w:rsid w:val="000970A3"/>
    <w:rsid w:val="00097808"/>
    <w:rsid w:val="000A2E3F"/>
    <w:rsid w:val="000A657C"/>
    <w:rsid w:val="000A6E4F"/>
    <w:rsid w:val="000A6ED0"/>
    <w:rsid w:val="000B174D"/>
    <w:rsid w:val="000B18B3"/>
    <w:rsid w:val="000B28C3"/>
    <w:rsid w:val="000C6219"/>
    <w:rsid w:val="000D0CE7"/>
    <w:rsid w:val="000D22CC"/>
    <w:rsid w:val="000D2D4D"/>
    <w:rsid w:val="000D3593"/>
    <w:rsid w:val="000D53F2"/>
    <w:rsid w:val="000D6595"/>
    <w:rsid w:val="000E1E45"/>
    <w:rsid w:val="000E2CC0"/>
    <w:rsid w:val="000E3391"/>
    <w:rsid w:val="000E7BCA"/>
    <w:rsid w:val="000F57CD"/>
    <w:rsid w:val="00107B04"/>
    <w:rsid w:val="00107C2D"/>
    <w:rsid w:val="001110D0"/>
    <w:rsid w:val="00113441"/>
    <w:rsid w:val="001168A1"/>
    <w:rsid w:val="00117CE1"/>
    <w:rsid w:val="00122544"/>
    <w:rsid w:val="00123C0F"/>
    <w:rsid w:val="00125031"/>
    <w:rsid w:val="001304B0"/>
    <w:rsid w:val="001327A1"/>
    <w:rsid w:val="00145B2B"/>
    <w:rsid w:val="001506CC"/>
    <w:rsid w:val="00151E75"/>
    <w:rsid w:val="00152EEC"/>
    <w:rsid w:val="00153188"/>
    <w:rsid w:val="00153A9C"/>
    <w:rsid w:val="00156555"/>
    <w:rsid w:val="00157D66"/>
    <w:rsid w:val="0016363E"/>
    <w:rsid w:val="00163845"/>
    <w:rsid w:val="0016666E"/>
    <w:rsid w:val="00172320"/>
    <w:rsid w:val="00172FF0"/>
    <w:rsid w:val="001804E9"/>
    <w:rsid w:val="001913A4"/>
    <w:rsid w:val="00191DC7"/>
    <w:rsid w:val="00193C3F"/>
    <w:rsid w:val="0019457A"/>
    <w:rsid w:val="001A14B4"/>
    <w:rsid w:val="001A16F2"/>
    <w:rsid w:val="001A226D"/>
    <w:rsid w:val="001A42B9"/>
    <w:rsid w:val="001A639F"/>
    <w:rsid w:val="001B46BF"/>
    <w:rsid w:val="001B627E"/>
    <w:rsid w:val="001C07B3"/>
    <w:rsid w:val="001C2D33"/>
    <w:rsid w:val="001C2DE5"/>
    <w:rsid w:val="001C6269"/>
    <w:rsid w:val="001D14D7"/>
    <w:rsid w:val="001D1971"/>
    <w:rsid w:val="001D3E94"/>
    <w:rsid w:val="001D5455"/>
    <w:rsid w:val="001D76A4"/>
    <w:rsid w:val="001D77CC"/>
    <w:rsid w:val="001E06E2"/>
    <w:rsid w:val="001E2DA2"/>
    <w:rsid w:val="001E4A36"/>
    <w:rsid w:val="001E7223"/>
    <w:rsid w:val="001E73CA"/>
    <w:rsid w:val="001F110D"/>
    <w:rsid w:val="001F26B0"/>
    <w:rsid w:val="001F388D"/>
    <w:rsid w:val="001F648C"/>
    <w:rsid w:val="002015D4"/>
    <w:rsid w:val="002026B9"/>
    <w:rsid w:val="00202B7E"/>
    <w:rsid w:val="002054BD"/>
    <w:rsid w:val="002107A6"/>
    <w:rsid w:val="0021433D"/>
    <w:rsid w:val="00214F1E"/>
    <w:rsid w:val="0021701F"/>
    <w:rsid w:val="00217059"/>
    <w:rsid w:val="002200CC"/>
    <w:rsid w:val="00221E99"/>
    <w:rsid w:val="00222691"/>
    <w:rsid w:val="00222F0C"/>
    <w:rsid w:val="002303C3"/>
    <w:rsid w:val="00240E67"/>
    <w:rsid w:val="0024121D"/>
    <w:rsid w:val="00242027"/>
    <w:rsid w:val="00254426"/>
    <w:rsid w:val="002600F9"/>
    <w:rsid w:val="00263DD1"/>
    <w:rsid w:val="00265D75"/>
    <w:rsid w:val="002661E3"/>
    <w:rsid w:val="00270942"/>
    <w:rsid w:val="002728C0"/>
    <w:rsid w:val="00276CD6"/>
    <w:rsid w:val="00277FA0"/>
    <w:rsid w:val="002828AB"/>
    <w:rsid w:val="00283B1C"/>
    <w:rsid w:val="0029157C"/>
    <w:rsid w:val="00291A65"/>
    <w:rsid w:val="00291FE9"/>
    <w:rsid w:val="00292B05"/>
    <w:rsid w:val="0029679E"/>
    <w:rsid w:val="002A31E5"/>
    <w:rsid w:val="002A4444"/>
    <w:rsid w:val="002A4D88"/>
    <w:rsid w:val="002A53E2"/>
    <w:rsid w:val="002A7607"/>
    <w:rsid w:val="002B02CD"/>
    <w:rsid w:val="002B68BC"/>
    <w:rsid w:val="002C09F6"/>
    <w:rsid w:val="002D12E5"/>
    <w:rsid w:val="002D1A49"/>
    <w:rsid w:val="002D29EE"/>
    <w:rsid w:val="002D2EEF"/>
    <w:rsid w:val="002D3808"/>
    <w:rsid w:val="002D39F6"/>
    <w:rsid w:val="002E5CA2"/>
    <w:rsid w:val="002E7CCC"/>
    <w:rsid w:val="002E7E25"/>
    <w:rsid w:val="002F19A1"/>
    <w:rsid w:val="002F1B0C"/>
    <w:rsid w:val="002F2EFE"/>
    <w:rsid w:val="002F3FE8"/>
    <w:rsid w:val="002F4B16"/>
    <w:rsid w:val="002F57F1"/>
    <w:rsid w:val="00310672"/>
    <w:rsid w:val="00311224"/>
    <w:rsid w:val="00311919"/>
    <w:rsid w:val="00312308"/>
    <w:rsid w:val="003149EC"/>
    <w:rsid w:val="0031591E"/>
    <w:rsid w:val="00315DED"/>
    <w:rsid w:val="00336382"/>
    <w:rsid w:val="003363A9"/>
    <w:rsid w:val="00340F4A"/>
    <w:rsid w:val="00341E35"/>
    <w:rsid w:val="003556BD"/>
    <w:rsid w:val="00356543"/>
    <w:rsid w:val="00356F19"/>
    <w:rsid w:val="0036523B"/>
    <w:rsid w:val="003658EE"/>
    <w:rsid w:val="003663C9"/>
    <w:rsid w:val="00367347"/>
    <w:rsid w:val="00367963"/>
    <w:rsid w:val="00376DCF"/>
    <w:rsid w:val="00377618"/>
    <w:rsid w:val="00380849"/>
    <w:rsid w:val="0038566C"/>
    <w:rsid w:val="00394E64"/>
    <w:rsid w:val="0039701C"/>
    <w:rsid w:val="003A0982"/>
    <w:rsid w:val="003A0D57"/>
    <w:rsid w:val="003A4DFB"/>
    <w:rsid w:val="003A510F"/>
    <w:rsid w:val="003A5CFD"/>
    <w:rsid w:val="003A731D"/>
    <w:rsid w:val="003B0449"/>
    <w:rsid w:val="003B5DE6"/>
    <w:rsid w:val="003C1CC9"/>
    <w:rsid w:val="003C1DA5"/>
    <w:rsid w:val="003C1F91"/>
    <w:rsid w:val="003C299C"/>
    <w:rsid w:val="003C3374"/>
    <w:rsid w:val="003C3727"/>
    <w:rsid w:val="003C37A6"/>
    <w:rsid w:val="003C6F53"/>
    <w:rsid w:val="003E0E66"/>
    <w:rsid w:val="003E1A5A"/>
    <w:rsid w:val="003E23F8"/>
    <w:rsid w:val="003E4B71"/>
    <w:rsid w:val="003F0433"/>
    <w:rsid w:val="003F1881"/>
    <w:rsid w:val="003F7951"/>
    <w:rsid w:val="004017B4"/>
    <w:rsid w:val="00403F83"/>
    <w:rsid w:val="00413B17"/>
    <w:rsid w:val="00415959"/>
    <w:rsid w:val="004169D8"/>
    <w:rsid w:val="00420411"/>
    <w:rsid w:val="0042068F"/>
    <w:rsid w:val="00420794"/>
    <w:rsid w:val="0042166A"/>
    <w:rsid w:val="00423BA5"/>
    <w:rsid w:val="004252DF"/>
    <w:rsid w:val="00433D76"/>
    <w:rsid w:val="00437F25"/>
    <w:rsid w:val="00442639"/>
    <w:rsid w:val="00445792"/>
    <w:rsid w:val="00450041"/>
    <w:rsid w:val="004503F2"/>
    <w:rsid w:val="0045089E"/>
    <w:rsid w:val="004546F1"/>
    <w:rsid w:val="00465381"/>
    <w:rsid w:val="00466378"/>
    <w:rsid w:val="00466C76"/>
    <w:rsid w:val="00466EE8"/>
    <w:rsid w:val="004741C2"/>
    <w:rsid w:val="00475851"/>
    <w:rsid w:val="0047651F"/>
    <w:rsid w:val="004834DC"/>
    <w:rsid w:val="00485C58"/>
    <w:rsid w:val="00490E71"/>
    <w:rsid w:val="00491573"/>
    <w:rsid w:val="004953BD"/>
    <w:rsid w:val="00496AD7"/>
    <w:rsid w:val="004A013E"/>
    <w:rsid w:val="004A4FD6"/>
    <w:rsid w:val="004A595A"/>
    <w:rsid w:val="004B214F"/>
    <w:rsid w:val="004C114D"/>
    <w:rsid w:val="004D6DF2"/>
    <w:rsid w:val="004E047E"/>
    <w:rsid w:val="004E057E"/>
    <w:rsid w:val="004E17AD"/>
    <w:rsid w:val="004E2981"/>
    <w:rsid w:val="004E5672"/>
    <w:rsid w:val="004E5D01"/>
    <w:rsid w:val="004F0BE2"/>
    <w:rsid w:val="004F2D0F"/>
    <w:rsid w:val="004F57AA"/>
    <w:rsid w:val="0050074A"/>
    <w:rsid w:val="00500E56"/>
    <w:rsid w:val="0050226C"/>
    <w:rsid w:val="00505B49"/>
    <w:rsid w:val="00505B64"/>
    <w:rsid w:val="00507258"/>
    <w:rsid w:val="00510C7E"/>
    <w:rsid w:val="00511595"/>
    <w:rsid w:val="00513486"/>
    <w:rsid w:val="0052271D"/>
    <w:rsid w:val="00527324"/>
    <w:rsid w:val="00530E3A"/>
    <w:rsid w:val="0053496A"/>
    <w:rsid w:val="0053636B"/>
    <w:rsid w:val="00537F6D"/>
    <w:rsid w:val="00537FD4"/>
    <w:rsid w:val="00540DF5"/>
    <w:rsid w:val="00541EC6"/>
    <w:rsid w:val="00542F58"/>
    <w:rsid w:val="005465CC"/>
    <w:rsid w:val="00550F79"/>
    <w:rsid w:val="00551A89"/>
    <w:rsid w:val="00555DD8"/>
    <w:rsid w:val="005600BB"/>
    <w:rsid w:val="005605B2"/>
    <w:rsid w:val="00561817"/>
    <w:rsid w:val="00564B40"/>
    <w:rsid w:val="00566D9A"/>
    <w:rsid w:val="0056768A"/>
    <w:rsid w:val="00571F4C"/>
    <w:rsid w:val="005720F3"/>
    <w:rsid w:val="005723F3"/>
    <w:rsid w:val="00576063"/>
    <w:rsid w:val="00581D27"/>
    <w:rsid w:val="00584DC9"/>
    <w:rsid w:val="00587C0B"/>
    <w:rsid w:val="00593774"/>
    <w:rsid w:val="00595287"/>
    <w:rsid w:val="005955D7"/>
    <w:rsid w:val="00595AB6"/>
    <w:rsid w:val="005A28C4"/>
    <w:rsid w:val="005A568F"/>
    <w:rsid w:val="005A68B4"/>
    <w:rsid w:val="005A6E53"/>
    <w:rsid w:val="005B172A"/>
    <w:rsid w:val="005B1A7C"/>
    <w:rsid w:val="005B2BBC"/>
    <w:rsid w:val="005B3EE5"/>
    <w:rsid w:val="005B5BAD"/>
    <w:rsid w:val="005C0915"/>
    <w:rsid w:val="005C0FF5"/>
    <w:rsid w:val="005C1619"/>
    <w:rsid w:val="005C2141"/>
    <w:rsid w:val="005C35D0"/>
    <w:rsid w:val="005C3704"/>
    <w:rsid w:val="005E4E2C"/>
    <w:rsid w:val="005F241B"/>
    <w:rsid w:val="0060002A"/>
    <w:rsid w:val="00603FBB"/>
    <w:rsid w:val="00604E2A"/>
    <w:rsid w:val="00605722"/>
    <w:rsid w:val="00605ED0"/>
    <w:rsid w:val="00612AC4"/>
    <w:rsid w:val="006138E3"/>
    <w:rsid w:val="00614075"/>
    <w:rsid w:val="00614EA4"/>
    <w:rsid w:val="00620DD1"/>
    <w:rsid w:val="00624849"/>
    <w:rsid w:val="00625B11"/>
    <w:rsid w:val="00625B37"/>
    <w:rsid w:val="00631AD6"/>
    <w:rsid w:val="00635957"/>
    <w:rsid w:val="00635CD6"/>
    <w:rsid w:val="006373FE"/>
    <w:rsid w:val="00637435"/>
    <w:rsid w:val="00642FD7"/>
    <w:rsid w:val="00643A6E"/>
    <w:rsid w:val="00650838"/>
    <w:rsid w:val="0065769C"/>
    <w:rsid w:val="006602FF"/>
    <w:rsid w:val="0066474B"/>
    <w:rsid w:val="006664AE"/>
    <w:rsid w:val="0067259A"/>
    <w:rsid w:val="0067375D"/>
    <w:rsid w:val="00674CA4"/>
    <w:rsid w:val="00676E54"/>
    <w:rsid w:val="0067793A"/>
    <w:rsid w:val="00677D1D"/>
    <w:rsid w:val="00681B05"/>
    <w:rsid w:val="00681C7F"/>
    <w:rsid w:val="006907EC"/>
    <w:rsid w:val="00692066"/>
    <w:rsid w:val="00692A5C"/>
    <w:rsid w:val="00694AF5"/>
    <w:rsid w:val="00696360"/>
    <w:rsid w:val="00696A43"/>
    <w:rsid w:val="006A3016"/>
    <w:rsid w:val="006A34C4"/>
    <w:rsid w:val="006A42C6"/>
    <w:rsid w:val="006A43AC"/>
    <w:rsid w:val="006A77E1"/>
    <w:rsid w:val="006B0F85"/>
    <w:rsid w:val="006B1BAC"/>
    <w:rsid w:val="006B1CA0"/>
    <w:rsid w:val="006B1D31"/>
    <w:rsid w:val="006B2CF7"/>
    <w:rsid w:val="006B3DC6"/>
    <w:rsid w:val="006B453A"/>
    <w:rsid w:val="006B7496"/>
    <w:rsid w:val="006C12E7"/>
    <w:rsid w:val="006C3730"/>
    <w:rsid w:val="006C7856"/>
    <w:rsid w:val="006E24B3"/>
    <w:rsid w:val="006E3EA3"/>
    <w:rsid w:val="006E7E5B"/>
    <w:rsid w:val="006F1A3C"/>
    <w:rsid w:val="006F3114"/>
    <w:rsid w:val="006F534F"/>
    <w:rsid w:val="006F6753"/>
    <w:rsid w:val="00703397"/>
    <w:rsid w:val="00706143"/>
    <w:rsid w:val="007141F8"/>
    <w:rsid w:val="00714E25"/>
    <w:rsid w:val="00715063"/>
    <w:rsid w:val="00715DA9"/>
    <w:rsid w:val="0071604F"/>
    <w:rsid w:val="0071608F"/>
    <w:rsid w:val="00716481"/>
    <w:rsid w:val="00716B7D"/>
    <w:rsid w:val="007209B2"/>
    <w:rsid w:val="0072198D"/>
    <w:rsid w:val="00731CF0"/>
    <w:rsid w:val="00732DEF"/>
    <w:rsid w:val="00741308"/>
    <w:rsid w:val="00746CF9"/>
    <w:rsid w:val="00756495"/>
    <w:rsid w:val="00757944"/>
    <w:rsid w:val="0076079C"/>
    <w:rsid w:val="00762465"/>
    <w:rsid w:val="0076289A"/>
    <w:rsid w:val="00764D78"/>
    <w:rsid w:val="00770A7E"/>
    <w:rsid w:val="00771050"/>
    <w:rsid w:val="00775669"/>
    <w:rsid w:val="007770B4"/>
    <w:rsid w:val="0078316E"/>
    <w:rsid w:val="00785422"/>
    <w:rsid w:val="0078672D"/>
    <w:rsid w:val="007875DE"/>
    <w:rsid w:val="0079146B"/>
    <w:rsid w:val="007A25AA"/>
    <w:rsid w:val="007A3415"/>
    <w:rsid w:val="007A409A"/>
    <w:rsid w:val="007B3A9E"/>
    <w:rsid w:val="007C0A50"/>
    <w:rsid w:val="007C255F"/>
    <w:rsid w:val="007C4278"/>
    <w:rsid w:val="007C62D6"/>
    <w:rsid w:val="007D0B35"/>
    <w:rsid w:val="007D16B2"/>
    <w:rsid w:val="007D1A99"/>
    <w:rsid w:val="007D1A9A"/>
    <w:rsid w:val="007D7377"/>
    <w:rsid w:val="007D74C5"/>
    <w:rsid w:val="007E06C4"/>
    <w:rsid w:val="007E6273"/>
    <w:rsid w:val="007F2B9E"/>
    <w:rsid w:val="007F4C3D"/>
    <w:rsid w:val="008011F2"/>
    <w:rsid w:val="00801A49"/>
    <w:rsid w:val="0080320E"/>
    <w:rsid w:val="00806003"/>
    <w:rsid w:val="0081168B"/>
    <w:rsid w:val="008150AD"/>
    <w:rsid w:val="00815AD8"/>
    <w:rsid w:val="00816EDD"/>
    <w:rsid w:val="008261FF"/>
    <w:rsid w:val="00826D19"/>
    <w:rsid w:val="00831420"/>
    <w:rsid w:val="008328BC"/>
    <w:rsid w:val="00832A92"/>
    <w:rsid w:val="008457EE"/>
    <w:rsid w:val="008513CD"/>
    <w:rsid w:val="00855611"/>
    <w:rsid w:val="008650D6"/>
    <w:rsid w:val="00866D9A"/>
    <w:rsid w:val="0086705F"/>
    <w:rsid w:val="00867AB0"/>
    <w:rsid w:val="00872FC2"/>
    <w:rsid w:val="008876C4"/>
    <w:rsid w:val="0088794E"/>
    <w:rsid w:val="00887FB4"/>
    <w:rsid w:val="00892476"/>
    <w:rsid w:val="00895306"/>
    <w:rsid w:val="008A5CE0"/>
    <w:rsid w:val="008B3EB6"/>
    <w:rsid w:val="008B4E26"/>
    <w:rsid w:val="008B5C7E"/>
    <w:rsid w:val="008C0052"/>
    <w:rsid w:val="008C1CC8"/>
    <w:rsid w:val="008C348B"/>
    <w:rsid w:val="008C4AE3"/>
    <w:rsid w:val="008C6147"/>
    <w:rsid w:val="008C632A"/>
    <w:rsid w:val="008C738B"/>
    <w:rsid w:val="008D1BE4"/>
    <w:rsid w:val="008D2CC2"/>
    <w:rsid w:val="008E1940"/>
    <w:rsid w:val="008F72E8"/>
    <w:rsid w:val="008F7691"/>
    <w:rsid w:val="00901E0D"/>
    <w:rsid w:val="00902092"/>
    <w:rsid w:val="009038D7"/>
    <w:rsid w:val="00906FC1"/>
    <w:rsid w:val="0091068B"/>
    <w:rsid w:val="00913427"/>
    <w:rsid w:val="00916F89"/>
    <w:rsid w:val="009219DE"/>
    <w:rsid w:val="00922DEF"/>
    <w:rsid w:val="00924349"/>
    <w:rsid w:val="00926CDA"/>
    <w:rsid w:val="00932FF3"/>
    <w:rsid w:val="00933245"/>
    <w:rsid w:val="00933A4C"/>
    <w:rsid w:val="009353CE"/>
    <w:rsid w:val="009403B7"/>
    <w:rsid w:val="00944260"/>
    <w:rsid w:val="00952980"/>
    <w:rsid w:val="00955579"/>
    <w:rsid w:val="00956C69"/>
    <w:rsid w:val="009605CA"/>
    <w:rsid w:val="009609A8"/>
    <w:rsid w:val="0096546D"/>
    <w:rsid w:val="009716ED"/>
    <w:rsid w:val="00972C85"/>
    <w:rsid w:val="0097494E"/>
    <w:rsid w:val="00977BCE"/>
    <w:rsid w:val="009812EC"/>
    <w:rsid w:val="00981ECA"/>
    <w:rsid w:val="009879B2"/>
    <w:rsid w:val="009927C9"/>
    <w:rsid w:val="00995F65"/>
    <w:rsid w:val="009B146A"/>
    <w:rsid w:val="009B4A53"/>
    <w:rsid w:val="009C0B82"/>
    <w:rsid w:val="009C1FB3"/>
    <w:rsid w:val="009C3399"/>
    <w:rsid w:val="009C5543"/>
    <w:rsid w:val="009C5CF7"/>
    <w:rsid w:val="009C5FB5"/>
    <w:rsid w:val="009D48D5"/>
    <w:rsid w:val="009D56BD"/>
    <w:rsid w:val="009E01BE"/>
    <w:rsid w:val="009E0757"/>
    <w:rsid w:val="009E0F4B"/>
    <w:rsid w:val="009E1F75"/>
    <w:rsid w:val="009E6A4D"/>
    <w:rsid w:val="009F5578"/>
    <w:rsid w:val="009F6CFC"/>
    <w:rsid w:val="00A071FB"/>
    <w:rsid w:val="00A13BB5"/>
    <w:rsid w:val="00A15B42"/>
    <w:rsid w:val="00A24E8D"/>
    <w:rsid w:val="00A254AE"/>
    <w:rsid w:val="00A2612B"/>
    <w:rsid w:val="00A4044D"/>
    <w:rsid w:val="00A41D5C"/>
    <w:rsid w:val="00A43569"/>
    <w:rsid w:val="00A43E76"/>
    <w:rsid w:val="00A473AB"/>
    <w:rsid w:val="00A52EBC"/>
    <w:rsid w:val="00A54E44"/>
    <w:rsid w:val="00A65622"/>
    <w:rsid w:val="00A6706F"/>
    <w:rsid w:val="00A73A02"/>
    <w:rsid w:val="00A7476C"/>
    <w:rsid w:val="00A7492C"/>
    <w:rsid w:val="00A771E0"/>
    <w:rsid w:val="00A86F20"/>
    <w:rsid w:val="00A87FE8"/>
    <w:rsid w:val="00A903F8"/>
    <w:rsid w:val="00A941B3"/>
    <w:rsid w:val="00A95DF4"/>
    <w:rsid w:val="00A96452"/>
    <w:rsid w:val="00A966D0"/>
    <w:rsid w:val="00A9689E"/>
    <w:rsid w:val="00A97BFD"/>
    <w:rsid w:val="00AA01A4"/>
    <w:rsid w:val="00AA12D7"/>
    <w:rsid w:val="00AA147E"/>
    <w:rsid w:val="00AA362F"/>
    <w:rsid w:val="00AA3A29"/>
    <w:rsid w:val="00AB59FC"/>
    <w:rsid w:val="00AB6ECC"/>
    <w:rsid w:val="00AB7633"/>
    <w:rsid w:val="00AC1510"/>
    <w:rsid w:val="00AC1964"/>
    <w:rsid w:val="00AC27CD"/>
    <w:rsid w:val="00AC3C04"/>
    <w:rsid w:val="00AC4308"/>
    <w:rsid w:val="00AD5CDE"/>
    <w:rsid w:val="00AE1C69"/>
    <w:rsid w:val="00AE791F"/>
    <w:rsid w:val="00AF422A"/>
    <w:rsid w:val="00AF54E9"/>
    <w:rsid w:val="00B0210A"/>
    <w:rsid w:val="00B06B17"/>
    <w:rsid w:val="00B12733"/>
    <w:rsid w:val="00B16883"/>
    <w:rsid w:val="00B20CCF"/>
    <w:rsid w:val="00B21D3D"/>
    <w:rsid w:val="00B24FF2"/>
    <w:rsid w:val="00B26145"/>
    <w:rsid w:val="00B267CA"/>
    <w:rsid w:val="00B33B0E"/>
    <w:rsid w:val="00B35AA5"/>
    <w:rsid w:val="00B366D4"/>
    <w:rsid w:val="00B4616C"/>
    <w:rsid w:val="00B464B5"/>
    <w:rsid w:val="00B46AB4"/>
    <w:rsid w:val="00B472FE"/>
    <w:rsid w:val="00B51C86"/>
    <w:rsid w:val="00B540AF"/>
    <w:rsid w:val="00B55B58"/>
    <w:rsid w:val="00B721F0"/>
    <w:rsid w:val="00B749B2"/>
    <w:rsid w:val="00B7565F"/>
    <w:rsid w:val="00B75CEE"/>
    <w:rsid w:val="00B76FC2"/>
    <w:rsid w:val="00B7744A"/>
    <w:rsid w:val="00B77453"/>
    <w:rsid w:val="00B80B39"/>
    <w:rsid w:val="00B80E7A"/>
    <w:rsid w:val="00B81199"/>
    <w:rsid w:val="00B81624"/>
    <w:rsid w:val="00B81F24"/>
    <w:rsid w:val="00B84060"/>
    <w:rsid w:val="00B86E1E"/>
    <w:rsid w:val="00B8797F"/>
    <w:rsid w:val="00BA2480"/>
    <w:rsid w:val="00BA3A33"/>
    <w:rsid w:val="00BA5B23"/>
    <w:rsid w:val="00BB1313"/>
    <w:rsid w:val="00BB337C"/>
    <w:rsid w:val="00BB7351"/>
    <w:rsid w:val="00BC2BD7"/>
    <w:rsid w:val="00BC4E16"/>
    <w:rsid w:val="00BD3182"/>
    <w:rsid w:val="00BD5EC5"/>
    <w:rsid w:val="00BE466E"/>
    <w:rsid w:val="00BF0023"/>
    <w:rsid w:val="00BF060D"/>
    <w:rsid w:val="00BF1D96"/>
    <w:rsid w:val="00BF2311"/>
    <w:rsid w:val="00BF39BD"/>
    <w:rsid w:val="00BF5D3C"/>
    <w:rsid w:val="00BF6532"/>
    <w:rsid w:val="00C01CCA"/>
    <w:rsid w:val="00C021A2"/>
    <w:rsid w:val="00C022E2"/>
    <w:rsid w:val="00C0439A"/>
    <w:rsid w:val="00C10B5A"/>
    <w:rsid w:val="00C14951"/>
    <w:rsid w:val="00C22594"/>
    <w:rsid w:val="00C249BB"/>
    <w:rsid w:val="00C25E10"/>
    <w:rsid w:val="00C278B3"/>
    <w:rsid w:val="00C3013E"/>
    <w:rsid w:val="00C37010"/>
    <w:rsid w:val="00C370B6"/>
    <w:rsid w:val="00C40A10"/>
    <w:rsid w:val="00C43357"/>
    <w:rsid w:val="00C43C2A"/>
    <w:rsid w:val="00C47510"/>
    <w:rsid w:val="00C50B91"/>
    <w:rsid w:val="00C51A38"/>
    <w:rsid w:val="00C62E1D"/>
    <w:rsid w:val="00C64DC7"/>
    <w:rsid w:val="00C674D4"/>
    <w:rsid w:val="00C70DD0"/>
    <w:rsid w:val="00C74DF2"/>
    <w:rsid w:val="00C76F52"/>
    <w:rsid w:val="00C80790"/>
    <w:rsid w:val="00C80D33"/>
    <w:rsid w:val="00C83613"/>
    <w:rsid w:val="00C911D8"/>
    <w:rsid w:val="00CA1A13"/>
    <w:rsid w:val="00CA29EE"/>
    <w:rsid w:val="00CC21AF"/>
    <w:rsid w:val="00CC2658"/>
    <w:rsid w:val="00CC2DF7"/>
    <w:rsid w:val="00CC31A0"/>
    <w:rsid w:val="00CC699E"/>
    <w:rsid w:val="00CD0D68"/>
    <w:rsid w:val="00CD2424"/>
    <w:rsid w:val="00CE2B12"/>
    <w:rsid w:val="00CE6374"/>
    <w:rsid w:val="00CE65D6"/>
    <w:rsid w:val="00CE6D5C"/>
    <w:rsid w:val="00CF064D"/>
    <w:rsid w:val="00CF0675"/>
    <w:rsid w:val="00CF11C0"/>
    <w:rsid w:val="00CF158E"/>
    <w:rsid w:val="00CF3B75"/>
    <w:rsid w:val="00CF49A9"/>
    <w:rsid w:val="00CF4D4C"/>
    <w:rsid w:val="00CF6780"/>
    <w:rsid w:val="00D1360A"/>
    <w:rsid w:val="00D15560"/>
    <w:rsid w:val="00D233D1"/>
    <w:rsid w:val="00D26854"/>
    <w:rsid w:val="00D27D90"/>
    <w:rsid w:val="00D334E5"/>
    <w:rsid w:val="00D34D02"/>
    <w:rsid w:val="00D35931"/>
    <w:rsid w:val="00D36B90"/>
    <w:rsid w:val="00D43089"/>
    <w:rsid w:val="00D43A5E"/>
    <w:rsid w:val="00D451C3"/>
    <w:rsid w:val="00D63CDF"/>
    <w:rsid w:val="00D66E3A"/>
    <w:rsid w:val="00D7181A"/>
    <w:rsid w:val="00D729E7"/>
    <w:rsid w:val="00D737DF"/>
    <w:rsid w:val="00D73A13"/>
    <w:rsid w:val="00D8127C"/>
    <w:rsid w:val="00D86C04"/>
    <w:rsid w:val="00D87A6A"/>
    <w:rsid w:val="00DA103B"/>
    <w:rsid w:val="00DA4F4C"/>
    <w:rsid w:val="00DA7EE7"/>
    <w:rsid w:val="00DB0147"/>
    <w:rsid w:val="00DB0EC7"/>
    <w:rsid w:val="00DB1DF9"/>
    <w:rsid w:val="00DB36D0"/>
    <w:rsid w:val="00DB4EE4"/>
    <w:rsid w:val="00DC1599"/>
    <w:rsid w:val="00DD3BE2"/>
    <w:rsid w:val="00DD6383"/>
    <w:rsid w:val="00DD766E"/>
    <w:rsid w:val="00DE0618"/>
    <w:rsid w:val="00DF4DEA"/>
    <w:rsid w:val="00DF7C6B"/>
    <w:rsid w:val="00E02201"/>
    <w:rsid w:val="00E04B2A"/>
    <w:rsid w:val="00E04F79"/>
    <w:rsid w:val="00E15FA5"/>
    <w:rsid w:val="00E23870"/>
    <w:rsid w:val="00E24747"/>
    <w:rsid w:val="00E26BFE"/>
    <w:rsid w:val="00E37ECA"/>
    <w:rsid w:val="00E474BD"/>
    <w:rsid w:val="00E50806"/>
    <w:rsid w:val="00E54DE3"/>
    <w:rsid w:val="00E56B7E"/>
    <w:rsid w:val="00E57CE0"/>
    <w:rsid w:val="00E61DFD"/>
    <w:rsid w:val="00E6579B"/>
    <w:rsid w:val="00E71204"/>
    <w:rsid w:val="00E713D1"/>
    <w:rsid w:val="00E82F63"/>
    <w:rsid w:val="00E8733C"/>
    <w:rsid w:val="00E8760C"/>
    <w:rsid w:val="00E908C3"/>
    <w:rsid w:val="00EA00EE"/>
    <w:rsid w:val="00EB265E"/>
    <w:rsid w:val="00EB7D7A"/>
    <w:rsid w:val="00EF1F26"/>
    <w:rsid w:val="00EF651F"/>
    <w:rsid w:val="00F0360E"/>
    <w:rsid w:val="00F041B1"/>
    <w:rsid w:val="00F04B94"/>
    <w:rsid w:val="00F10D7C"/>
    <w:rsid w:val="00F10EA9"/>
    <w:rsid w:val="00F11FF0"/>
    <w:rsid w:val="00F17E1E"/>
    <w:rsid w:val="00F216BA"/>
    <w:rsid w:val="00F2313C"/>
    <w:rsid w:val="00F25FFC"/>
    <w:rsid w:val="00F37425"/>
    <w:rsid w:val="00F412B2"/>
    <w:rsid w:val="00F413BB"/>
    <w:rsid w:val="00F41A23"/>
    <w:rsid w:val="00F4564A"/>
    <w:rsid w:val="00F46DAE"/>
    <w:rsid w:val="00F51F72"/>
    <w:rsid w:val="00F52001"/>
    <w:rsid w:val="00F53A80"/>
    <w:rsid w:val="00F60EB7"/>
    <w:rsid w:val="00F62833"/>
    <w:rsid w:val="00F637F9"/>
    <w:rsid w:val="00F65310"/>
    <w:rsid w:val="00F70551"/>
    <w:rsid w:val="00F74FD7"/>
    <w:rsid w:val="00F81489"/>
    <w:rsid w:val="00F8696D"/>
    <w:rsid w:val="00F90FAA"/>
    <w:rsid w:val="00F93B56"/>
    <w:rsid w:val="00F95A4D"/>
    <w:rsid w:val="00FA3363"/>
    <w:rsid w:val="00FB16AC"/>
    <w:rsid w:val="00FB178F"/>
    <w:rsid w:val="00FB1FD1"/>
    <w:rsid w:val="00FB2A9F"/>
    <w:rsid w:val="00FC059C"/>
    <w:rsid w:val="00FC230C"/>
    <w:rsid w:val="00FC2ED8"/>
    <w:rsid w:val="00FC4A3F"/>
    <w:rsid w:val="00FC5C8F"/>
    <w:rsid w:val="00FD025D"/>
    <w:rsid w:val="00FD3F7F"/>
    <w:rsid w:val="00FD4E11"/>
    <w:rsid w:val="00FD5123"/>
    <w:rsid w:val="00FD601E"/>
    <w:rsid w:val="00FE0E2D"/>
    <w:rsid w:val="00FE0E4D"/>
    <w:rsid w:val="00FE1FB7"/>
    <w:rsid w:val="00FE34AE"/>
    <w:rsid w:val="00FE7E85"/>
    <w:rsid w:val="00FE7F86"/>
    <w:rsid w:val="00FF0FC9"/>
    <w:rsid w:val="00FF1265"/>
    <w:rsid w:val="00FF276D"/>
    <w:rsid w:val="00FF6C5D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574D2"/>
  <w15:docId w15:val="{A7D8195E-9008-4C26-9B6C-B5C1ECB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3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7C8E9-9195-4572-9AAA-73DF51FD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Mujeeb Shah-Khan</cp:lastModifiedBy>
  <cp:revision>10</cp:revision>
  <cp:lastPrinted>2019-07-20T18:53:00Z</cp:lastPrinted>
  <dcterms:created xsi:type="dcterms:W3CDTF">2021-11-29T21:02:00Z</dcterms:created>
  <dcterms:modified xsi:type="dcterms:W3CDTF">2021-11-29T21:15:00Z</dcterms:modified>
</cp:coreProperties>
</file>