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DFCCD" w14:textId="158E1297" w:rsidR="008150AD" w:rsidRPr="003E62F1" w:rsidRDefault="00DE2F40" w:rsidP="0071604F">
      <w:pPr>
        <w:jc w:val="center"/>
        <w:rPr>
          <w:b/>
        </w:rPr>
      </w:pPr>
      <w:r w:rsidRPr="003E62F1">
        <w:rPr>
          <w:b/>
        </w:rPr>
        <w:t>Open Session</w:t>
      </w:r>
      <w:r w:rsidR="00AC3C04" w:rsidRPr="003E62F1">
        <w:rPr>
          <w:b/>
        </w:rPr>
        <w:t xml:space="preserve"> </w:t>
      </w:r>
      <w:r w:rsidR="00AE4032">
        <w:rPr>
          <w:b/>
        </w:rPr>
        <w:t>Minutes</w:t>
      </w:r>
    </w:p>
    <w:p w14:paraId="6FE822BB" w14:textId="77777777" w:rsidR="001E73CA" w:rsidRPr="003E62F1" w:rsidRDefault="001E73CA" w:rsidP="0071604F">
      <w:pPr>
        <w:jc w:val="center"/>
        <w:rPr>
          <w:b/>
        </w:rPr>
      </w:pPr>
      <w:r w:rsidRPr="003E62F1">
        <w:rPr>
          <w:b/>
        </w:rPr>
        <w:t xml:space="preserve">Providence Hills </w:t>
      </w:r>
    </w:p>
    <w:p w14:paraId="37894D1B" w14:textId="240877F4" w:rsidR="00AA362F" w:rsidRPr="003E62F1" w:rsidRDefault="002054BD" w:rsidP="003C1CC9">
      <w:pPr>
        <w:jc w:val="center"/>
        <w:rPr>
          <w:b/>
        </w:rPr>
      </w:pPr>
      <w:r w:rsidRPr="003E62F1">
        <w:rPr>
          <w:b/>
        </w:rPr>
        <w:t>May 25</w:t>
      </w:r>
      <w:r w:rsidR="00DD766E" w:rsidRPr="003E62F1">
        <w:rPr>
          <w:b/>
        </w:rPr>
        <w:t xml:space="preserve">, </w:t>
      </w:r>
      <w:r w:rsidR="00C14951" w:rsidRPr="003E62F1">
        <w:rPr>
          <w:b/>
        </w:rPr>
        <w:t>20</w:t>
      </w:r>
      <w:r w:rsidR="002303C3" w:rsidRPr="003E62F1">
        <w:rPr>
          <w:b/>
        </w:rPr>
        <w:t>20</w:t>
      </w:r>
    </w:p>
    <w:p w14:paraId="117FCD8E" w14:textId="77777777" w:rsidR="003E62F1" w:rsidRPr="00DE2F40" w:rsidRDefault="003E62F1" w:rsidP="003C1CC9">
      <w:pPr>
        <w:jc w:val="center"/>
        <w:rPr>
          <w:b/>
        </w:rPr>
      </w:pPr>
    </w:p>
    <w:p w14:paraId="14115BCE" w14:textId="78FB9804" w:rsidR="008F00BD" w:rsidRPr="003E62F1" w:rsidRDefault="00A7476C" w:rsidP="00DE2F40">
      <w:pPr>
        <w:jc w:val="center"/>
        <w:rPr>
          <w:sz w:val="22"/>
          <w:szCs w:val="22"/>
        </w:rPr>
      </w:pPr>
      <w:r w:rsidRPr="00DE2F40">
        <w:tab/>
      </w:r>
      <w:bookmarkStart w:id="0" w:name="_Hlk31138631"/>
      <w:r w:rsidR="00DE2F40" w:rsidRPr="003E62F1">
        <w:rPr>
          <w:sz w:val="22"/>
          <w:szCs w:val="22"/>
        </w:rPr>
        <w:t xml:space="preserve">The Providence Hills Board Meeting Session convened at 7:00pm, Monday, May 25, 2020.  </w:t>
      </w:r>
    </w:p>
    <w:p w14:paraId="2AC5D1B0" w14:textId="7A07B0AA" w:rsidR="00DE2F40" w:rsidRPr="003E62F1" w:rsidRDefault="00DE2F40" w:rsidP="00DE2F40">
      <w:pPr>
        <w:jc w:val="center"/>
        <w:rPr>
          <w:sz w:val="22"/>
          <w:szCs w:val="22"/>
        </w:rPr>
      </w:pPr>
      <w:r w:rsidRPr="003E62F1">
        <w:rPr>
          <w:sz w:val="22"/>
          <w:szCs w:val="22"/>
        </w:rPr>
        <w:t xml:space="preserve">The meeting was attended by board members: Rick </w:t>
      </w:r>
      <w:proofErr w:type="spellStart"/>
      <w:r w:rsidRPr="003E62F1">
        <w:rPr>
          <w:sz w:val="22"/>
          <w:szCs w:val="22"/>
        </w:rPr>
        <w:t>Gemereth</w:t>
      </w:r>
      <w:proofErr w:type="spellEnd"/>
      <w:r w:rsidRPr="003E62F1">
        <w:rPr>
          <w:sz w:val="22"/>
          <w:szCs w:val="22"/>
        </w:rPr>
        <w:t xml:space="preserve">, Shannon Curtis, Mujeeb Shah-Khan, Andy </w:t>
      </w:r>
      <w:proofErr w:type="spellStart"/>
      <w:r w:rsidRPr="003E62F1">
        <w:rPr>
          <w:sz w:val="22"/>
          <w:szCs w:val="22"/>
        </w:rPr>
        <w:t>Grindstaff</w:t>
      </w:r>
      <w:proofErr w:type="spellEnd"/>
      <w:r w:rsidRPr="003E62F1">
        <w:rPr>
          <w:sz w:val="22"/>
          <w:szCs w:val="22"/>
        </w:rPr>
        <w:t xml:space="preserve">, Patrick </w:t>
      </w:r>
      <w:proofErr w:type="gramStart"/>
      <w:r w:rsidRPr="003E62F1">
        <w:rPr>
          <w:sz w:val="22"/>
          <w:szCs w:val="22"/>
        </w:rPr>
        <w:t>Godwin</w:t>
      </w:r>
      <w:proofErr w:type="gramEnd"/>
      <w:r w:rsidRPr="003E62F1">
        <w:rPr>
          <w:sz w:val="22"/>
          <w:szCs w:val="22"/>
        </w:rPr>
        <w:t xml:space="preserve"> and Mickey with BAM</w:t>
      </w:r>
      <w:bookmarkEnd w:id="0"/>
      <w:r w:rsidRPr="003E62F1">
        <w:rPr>
          <w:sz w:val="22"/>
          <w:szCs w:val="22"/>
        </w:rPr>
        <w:t>.</w:t>
      </w:r>
    </w:p>
    <w:p w14:paraId="5BEDAEFF" w14:textId="77777777" w:rsidR="002A4444" w:rsidRPr="003E62F1" w:rsidRDefault="002A4444" w:rsidP="008F00BD">
      <w:pPr>
        <w:rPr>
          <w:sz w:val="22"/>
          <w:szCs w:val="22"/>
        </w:rPr>
      </w:pPr>
    </w:p>
    <w:p w14:paraId="485F4AAC" w14:textId="17E1D129" w:rsidR="00F637F9" w:rsidRPr="003E62F1" w:rsidRDefault="00AE4032" w:rsidP="002A444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Amenities</w:t>
      </w:r>
      <w:r w:rsidR="008F00BD" w:rsidRPr="003E62F1">
        <w:rPr>
          <w:sz w:val="22"/>
          <w:szCs w:val="22"/>
        </w:rPr>
        <w:t xml:space="preserve"> – </w:t>
      </w:r>
      <w:r w:rsidR="008F00BD" w:rsidRPr="003E62F1">
        <w:rPr>
          <w:b/>
          <w:bCs/>
          <w:sz w:val="22"/>
          <w:szCs w:val="22"/>
        </w:rPr>
        <w:t>Scheduled to open Saturday, May 30, 2020.</w:t>
      </w:r>
      <w:r w:rsidR="008F00BD" w:rsidRPr="003E62F1">
        <w:rPr>
          <w:sz w:val="22"/>
          <w:szCs w:val="22"/>
        </w:rPr>
        <w:t xml:space="preserve"> </w:t>
      </w:r>
      <w:r w:rsidR="00937DFB">
        <w:rPr>
          <w:sz w:val="22"/>
          <w:szCs w:val="22"/>
        </w:rPr>
        <w:t>(Andy will send notification email to residents with requirements, hours, etc.)</w:t>
      </w:r>
      <w:r w:rsidR="00D451C3" w:rsidRPr="003E62F1">
        <w:rPr>
          <w:sz w:val="22"/>
          <w:szCs w:val="22"/>
        </w:rPr>
        <w:tab/>
      </w:r>
      <w:r w:rsidR="00D451C3" w:rsidRPr="003E62F1">
        <w:rPr>
          <w:sz w:val="22"/>
          <w:szCs w:val="22"/>
        </w:rPr>
        <w:tab/>
      </w:r>
      <w:r w:rsidR="00D451C3" w:rsidRPr="003E62F1">
        <w:rPr>
          <w:sz w:val="22"/>
          <w:szCs w:val="22"/>
        </w:rPr>
        <w:tab/>
      </w:r>
      <w:r w:rsidR="00D451C3" w:rsidRPr="003E62F1">
        <w:rPr>
          <w:sz w:val="22"/>
          <w:szCs w:val="22"/>
        </w:rPr>
        <w:tab/>
      </w:r>
      <w:r w:rsidR="00D451C3" w:rsidRPr="003E62F1">
        <w:rPr>
          <w:sz w:val="22"/>
          <w:szCs w:val="22"/>
        </w:rPr>
        <w:tab/>
      </w:r>
      <w:r w:rsidR="00D451C3" w:rsidRPr="003E62F1">
        <w:rPr>
          <w:sz w:val="22"/>
          <w:szCs w:val="22"/>
        </w:rPr>
        <w:tab/>
      </w:r>
    </w:p>
    <w:p w14:paraId="498D0EEF" w14:textId="6044A84C" w:rsidR="004A43B8" w:rsidRPr="003E62F1" w:rsidRDefault="002054BD" w:rsidP="00F637F9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E62F1">
        <w:rPr>
          <w:sz w:val="22"/>
          <w:szCs w:val="22"/>
        </w:rPr>
        <w:t>Pool Operations</w:t>
      </w:r>
      <w:r w:rsidR="008F00BD" w:rsidRPr="003E62F1">
        <w:rPr>
          <w:sz w:val="22"/>
          <w:szCs w:val="22"/>
        </w:rPr>
        <w:t>:</w:t>
      </w:r>
      <w:r w:rsidR="004A43B8" w:rsidRPr="003E62F1">
        <w:rPr>
          <w:sz w:val="22"/>
          <w:szCs w:val="22"/>
        </w:rPr>
        <w:t xml:space="preserve"> Brandon with the Pool Management Company joined the call.</w:t>
      </w:r>
      <w:r w:rsidR="003E62F1" w:rsidRPr="003E62F1">
        <w:rPr>
          <w:sz w:val="22"/>
          <w:szCs w:val="22"/>
        </w:rPr>
        <w:t xml:space="preserve"> Brandon will not charge us for any weeks they </w:t>
      </w:r>
      <w:r w:rsidR="00AE4032">
        <w:rPr>
          <w:sz w:val="22"/>
          <w:szCs w:val="22"/>
        </w:rPr>
        <w:t>do</w:t>
      </w:r>
      <w:r w:rsidR="003E62F1" w:rsidRPr="003E62F1">
        <w:rPr>
          <w:sz w:val="22"/>
          <w:szCs w:val="22"/>
        </w:rPr>
        <w:t xml:space="preserve"> not staff lifeguards at the pool.</w:t>
      </w:r>
      <w:r w:rsidR="004A43B8" w:rsidRPr="003E62F1">
        <w:rPr>
          <w:sz w:val="22"/>
          <w:szCs w:val="22"/>
        </w:rPr>
        <w:t xml:space="preserve"> They have been opening SC pools this past weekend, so they have established some protocols. </w:t>
      </w:r>
    </w:p>
    <w:p w14:paraId="09B3109B" w14:textId="77777777" w:rsidR="004A43B8" w:rsidRPr="003E62F1" w:rsidRDefault="004A43B8" w:rsidP="004A43B8">
      <w:pPr>
        <w:pStyle w:val="ListParagraph"/>
        <w:ind w:left="1440"/>
        <w:rPr>
          <w:sz w:val="22"/>
          <w:szCs w:val="22"/>
        </w:rPr>
      </w:pPr>
    </w:p>
    <w:p w14:paraId="0E7146D0" w14:textId="64085164" w:rsidR="004A43B8" w:rsidRPr="003E62F1" w:rsidRDefault="004A43B8" w:rsidP="004A43B8">
      <w:pPr>
        <w:pStyle w:val="ListParagraph"/>
        <w:ind w:left="1440"/>
        <w:rPr>
          <w:sz w:val="22"/>
          <w:szCs w:val="22"/>
        </w:rPr>
      </w:pPr>
      <w:r w:rsidRPr="003E62F1">
        <w:rPr>
          <w:sz w:val="22"/>
          <w:szCs w:val="22"/>
        </w:rPr>
        <w:t xml:space="preserve">Requirements: Capacity limits pool verses deck. (Providence Hills is approved for 137 people on deck and 35 people in the pool.) Guards are required to sanitize common areas on a reoccurring basis. </w:t>
      </w:r>
      <w:r w:rsidR="00C06AA2" w:rsidRPr="003E62F1">
        <w:rPr>
          <w:sz w:val="22"/>
          <w:szCs w:val="22"/>
        </w:rPr>
        <w:t xml:space="preserve">Extra supervisors available for opening weekend. </w:t>
      </w:r>
    </w:p>
    <w:p w14:paraId="06452349" w14:textId="77777777" w:rsidR="00C06AA2" w:rsidRPr="003E62F1" w:rsidRDefault="00C06AA2" w:rsidP="004A43B8">
      <w:pPr>
        <w:pStyle w:val="ListParagraph"/>
        <w:ind w:left="1440"/>
        <w:rPr>
          <w:sz w:val="22"/>
          <w:szCs w:val="22"/>
        </w:rPr>
      </w:pPr>
    </w:p>
    <w:p w14:paraId="0CAF0EE7" w14:textId="7838ED8A" w:rsidR="004A43B8" w:rsidRPr="003E62F1" w:rsidRDefault="004A43B8" w:rsidP="004A43B8">
      <w:pPr>
        <w:pStyle w:val="ListParagraph"/>
        <w:ind w:left="1440"/>
        <w:rPr>
          <w:sz w:val="22"/>
          <w:szCs w:val="22"/>
        </w:rPr>
      </w:pPr>
      <w:r w:rsidRPr="003E62F1">
        <w:rPr>
          <w:sz w:val="22"/>
          <w:szCs w:val="22"/>
        </w:rPr>
        <w:t>For month of June, proposed closing pool every 2 hours for cleaning.</w:t>
      </w:r>
      <w:r w:rsidR="00731906" w:rsidRPr="003E62F1">
        <w:rPr>
          <w:sz w:val="22"/>
          <w:szCs w:val="22"/>
        </w:rPr>
        <w:t xml:space="preserve"> Board agreed to adjust numbers to 70 people total at the pool, including 35 people in the pool.</w:t>
      </w:r>
      <w:r w:rsidRPr="003E62F1">
        <w:rPr>
          <w:sz w:val="22"/>
          <w:szCs w:val="22"/>
        </w:rPr>
        <w:t xml:space="preserve"> </w:t>
      </w:r>
      <w:r w:rsidR="003E62F1" w:rsidRPr="003E62F1">
        <w:rPr>
          <w:sz w:val="22"/>
          <w:szCs w:val="22"/>
        </w:rPr>
        <w:t xml:space="preserve">(Only residents, no large groups of guests, are allowed admittance.) Lifeguards </w:t>
      </w:r>
      <w:r w:rsidRPr="003E62F1">
        <w:rPr>
          <w:sz w:val="22"/>
          <w:szCs w:val="22"/>
        </w:rPr>
        <w:t xml:space="preserve">will have right to refuse entry to </w:t>
      </w:r>
      <w:r w:rsidR="00C06AA2" w:rsidRPr="003E62F1">
        <w:rPr>
          <w:sz w:val="22"/>
          <w:szCs w:val="22"/>
        </w:rPr>
        <w:t>maintain</w:t>
      </w:r>
      <w:r w:rsidRPr="003E62F1">
        <w:rPr>
          <w:sz w:val="22"/>
          <w:szCs w:val="22"/>
        </w:rPr>
        <w:t xml:space="preserve"> capacity limitations. If neighbor is resistant or argumentative, guard will have authority to contact </w:t>
      </w:r>
      <w:r w:rsidR="00C06AA2" w:rsidRPr="003E62F1">
        <w:rPr>
          <w:sz w:val="22"/>
          <w:szCs w:val="22"/>
        </w:rPr>
        <w:t xml:space="preserve">police. If pool becomes over capacity and no one will exit the pool, the lifeguards have been instructed to immediately close / empty pool because of safety concern. </w:t>
      </w:r>
    </w:p>
    <w:p w14:paraId="0B48A091" w14:textId="587CA533" w:rsidR="007E23FE" w:rsidRPr="003E62F1" w:rsidRDefault="007E23FE" w:rsidP="004A43B8">
      <w:pPr>
        <w:pStyle w:val="ListParagraph"/>
        <w:ind w:left="1440"/>
        <w:rPr>
          <w:sz w:val="22"/>
          <w:szCs w:val="22"/>
        </w:rPr>
      </w:pPr>
    </w:p>
    <w:p w14:paraId="40DA7B5B" w14:textId="1C53E314" w:rsidR="007E23FE" w:rsidRPr="003E62F1" w:rsidRDefault="007E23FE" w:rsidP="004A43B8">
      <w:pPr>
        <w:pStyle w:val="ListParagraph"/>
        <w:ind w:left="1440"/>
        <w:rPr>
          <w:sz w:val="22"/>
          <w:szCs w:val="22"/>
        </w:rPr>
      </w:pPr>
      <w:r w:rsidRPr="003E62F1">
        <w:rPr>
          <w:sz w:val="22"/>
          <w:szCs w:val="22"/>
        </w:rPr>
        <w:t xml:space="preserve">Brandon has hand sanitizer coming first week of June and extra stations will be installed around the pool area, left under the watch of lifeguard. </w:t>
      </w:r>
    </w:p>
    <w:p w14:paraId="5EB2922F" w14:textId="77777777" w:rsidR="007E23FE" w:rsidRPr="003E62F1" w:rsidRDefault="007E23FE" w:rsidP="004A43B8">
      <w:pPr>
        <w:pStyle w:val="ListParagraph"/>
        <w:ind w:left="1440"/>
        <w:rPr>
          <w:sz w:val="22"/>
          <w:szCs w:val="22"/>
        </w:rPr>
      </w:pPr>
    </w:p>
    <w:p w14:paraId="6E085496" w14:textId="517A3629" w:rsidR="007E23FE" w:rsidRPr="003E62F1" w:rsidRDefault="007E23FE" w:rsidP="004A43B8">
      <w:pPr>
        <w:pStyle w:val="ListParagraph"/>
        <w:ind w:left="1440"/>
        <w:rPr>
          <w:sz w:val="22"/>
          <w:szCs w:val="22"/>
        </w:rPr>
      </w:pPr>
      <w:r w:rsidRPr="003E62F1">
        <w:rPr>
          <w:sz w:val="22"/>
          <w:szCs w:val="22"/>
        </w:rPr>
        <w:t xml:space="preserve">Hours: Consistent schedule 7 days per week.  Pool will be open 10:00-Noon, 12:30-2:30, 3:00-5:00, 5:30-7:30. Pool common areas will be sanitized while pool is periodically closed for three </w:t>
      </w:r>
      <w:proofErr w:type="gramStart"/>
      <w:r w:rsidRPr="003E62F1">
        <w:rPr>
          <w:sz w:val="22"/>
          <w:szCs w:val="22"/>
        </w:rPr>
        <w:t>30 minute</w:t>
      </w:r>
      <w:proofErr w:type="gramEnd"/>
      <w:r w:rsidRPr="003E62F1">
        <w:rPr>
          <w:sz w:val="22"/>
          <w:szCs w:val="22"/>
        </w:rPr>
        <w:t xml:space="preserve"> windows. Brandon will confirm high school </w:t>
      </w:r>
      <w:proofErr w:type="spellStart"/>
      <w:r w:rsidRPr="003E62F1">
        <w:rPr>
          <w:sz w:val="22"/>
          <w:szCs w:val="22"/>
        </w:rPr>
        <w:t>school</w:t>
      </w:r>
      <w:proofErr w:type="spellEnd"/>
      <w:r w:rsidRPr="003E62F1">
        <w:rPr>
          <w:sz w:val="22"/>
          <w:szCs w:val="22"/>
        </w:rPr>
        <w:t xml:space="preserve"> schedule to verify that weekdays do not need shorter operating hours. </w:t>
      </w:r>
    </w:p>
    <w:p w14:paraId="4E9FF02E" w14:textId="68CDE615" w:rsidR="00731906" w:rsidRPr="003E62F1" w:rsidRDefault="00731906" w:rsidP="004A43B8">
      <w:pPr>
        <w:pStyle w:val="ListParagraph"/>
        <w:ind w:left="1440"/>
        <w:rPr>
          <w:sz w:val="22"/>
          <w:szCs w:val="22"/>
        </w:rPr>
      </w:pPr>
    </w:p>
    <w:p w14:paraId="3E009782" w14:textId="24351F5B" w:rsidR="00731906" w:rsidRPr="003E62F1" w:rsidRDefault="00731906" w:rsidP="004A43B8">
      <w:pPr>
        <w:pStyle w:val="ListParagraph"/>
        <w:ind w:left="1440"/>
        <w:rPr>
          <w:sz w:val="22"/>
          <w:szCs w:val="22"/>
        </w:rPr>
      </w:pPr>
      <w:r w:rsidRPr="003E62F1">
        <w:rPr>
          <w:sz w:val="22"/>
          <w:szCs w:val="22"/>
        </w:rPr>
        <w:t xml:space="preserve">Social Distancing: Disinfecting chairs and additional common areas is lengthy process. In addition, chairs are supposed to be disinfected after each use, which is unmanageable for lifeguards. Another area </w:t>
      </w:r>
      <w:r w:rsidR="00AE4032">
        <w:rPr>
          <w:sz w:val="22"/>
          <w:szCs w:val="22"/>
        </w:rPr>
        <w:t>of</w:t>
      </w:r>
      <w:r w:rsidRPr="003E62F1">
        <w:rPr>
          <w:sz w:val="22"/>
          <w:szCs w:val="22"/>
        </w:rPr>
        <w:t xml:space="preserve"> concern is adverse reactions to sanitizer. Board agrees to require residents to bring their own lounge chairs. Tables and umbrellas will </w:t>
      </w:r>
      <w:r w:rsidR="00AE4032">
        <w:rPr>
          <w:sz w:val="22"/>
          <w:szCs w:val="22"/>
        </w:rPr>
        <w:t xml:space="preserve">be </w:t>
      </w:r>
      <w:proofErr w:type="gramStart"/>
      <w:r w:rsidRPr="003E62F1">
        <w:rPr>
          <w:sz w:val="22"/>
          <w:szCs w:val="22"/>
        </w:rPr>
        <w:t>available</w:t>
      </w:r>
      <w:proofErr w:type="gramEnd"/>
      <w:r w:rsidRPr="003E62F1">
        <w:rPr>
          <w:sz w:val="22"/>
          <w:szCs w:val="22"/>
        </w:rPr>
        <w:t xml:space="preserve"> and it is recommended that individuals disinfect own tables.</w:t>
      </w:r>
    </w:p>
    <w:p w14:paraId="25F8C8EB" w14:textId="5440B144" w:rsidR="008F00BD" w:rsidRPr="003E62F1" w:rsidRDefault="008F00BD" w:rsidP="004A43B8">
      <w:pPr>
        <w:pStyle w:val="ListParagraph"/>
        <w:ind w:left="1440"/>
        <w:rPr>
          <w:sz w:val="22"/>
          <w:szCs w:val="22"/>
        </w:rPr>
      </w:pPr>
    </w:p>
    <w:p w14:paraId="50DD6BFF" w14:textId="2CB08F80" w:rsidR="008F00BD" w:rsidRPr="003E62F1" w:rsidRDefault="008F00BD" w:rsidP="004A43B8">
      <w:pPr>
        <w:pStyle w:val="ListParagraph"/>
        <w:ind w:left="1440"/>
        <w:rPr>
          <w:sz w:val="22"/>
          <w:szCs w:val="22"/>
        </w:rPr>
      </w:pPr>
      <w:r w:rsidRPr="003E62F1">
        <w:rPr>
          <w:sz w:val="22"/>
          <w:szCs w:val="22"/>
        </w:rPr>
        <w:t xml:space="preserve">BAM will be in front of clubhouse Friday and Saturday to hand out pool passes. </w:t>
      </w:r>
    </w:p>
    <w:p w14:paraId="61B240A3" w14:textId="77777777" w:rsidR="00C06AA2" w:rsidRPr="003E62F1" w:rsidRDefault="00C06AA2" w:rsidP="004A43B8">
      <w:pPr>
        <w:pStyle w:val="ListParagraph"/>
        <w:ind w:left="1440"/>
        <w:rPr>
          <w:sz w:val="22"/>
          <w:szCs w:val="22"/>
        </w:rPr>
      </w:pPr>
    </w:p>
    <w:p w14:paraId="16181E8B" w14:textId="48848DED" w:rsidR="00595AB6" w:rsidRPr="003E62F1" w:rsidRDefault="002054BD" w:rsidP="00E343F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E62F1">
        <w:rPr>
          <w:sz w:val="22"/>
          <w:szCs w:val="22"/>
        </w:rPr>
        <w:t xml:space="preserve">Clubhouse </w:t>
      </w:r>
      <w:r w:rsidR="00DE2F40" w:rsidRPr="003E62F1">
        <w:rPr>
          <w:sz w:val="22"/>
          <w:szCs w:val="22"/>
        </w:rPr>
        <w:t xml:space="preserve">- Nothing scheduled for the month of June. Mickey will </w:t>
      </w:r>
      <w:r w:rsidR="008F00BD" w:rsidRPr="003E62F1">
        <w:rPr>
          <w:sz w:val="22"/>
          <w:szCs w:val="22"/>
        </w:rPr>
        <w:t>get quote</w:t>
      </w:r>
      <w:r w:rsidR="00DE2F40" w:rsidRPr="003E62F1">
        <w:rPr>
          <w:sz w:val="22"/>
          <w:szCs w:val="22"/>
        </w:rPr>
        <w:t xml:space="preserve"> for </w:t>
      </w:r>
      <w:r w:rsidR="008F00BD" w:rsidRPr="003E62F1">
        <w:rPr>
          <w:sz w:val="22"/>
          <w:szCs w:val="22"/>
        </w:rPr>
        <w:t xml:space="preserve">cost of </w:t>
      </w:r>
      <w:r w:rsidR="00DE2F40" w:rsidRPr="003E62F1">
        <w:rPr>
          <w:sz w:val="22"/>
          <w:szCs w:val="22"/>
        </w:rPr>
        <w:t>additional cleaning. Additional cost will most likely rolldown to renter</w:t>
      </w:r>
      <w:r w:rsidR="00AE4032">
        <w:rPr>
          <w:sz w:val="22"/>
          <w:szCs w:val="22"/>
        </w:rPr>
        <w:t xml:space="preserve"> when the clubhouse becomes available</w:t>
      </w:r>
      <w:r w:rsidR="00DE2F40" w:rsidRPr="003E62F1">
        <w:rPr>
          <w:sz w:val="22"/>
          <w:szCs w:val="22"/>
        </w:rPr>
        <w:t>.</w:t>
      </w:r>
      <w:r w:rsidR="00837255" w:rsidRPr="003E62F1">
        <w:rPr>
          <w:sz w:val="22"/>
          <w:szCs w:val="22"/>
        </w:rPr>
        <w:t xml:space="preserve"> For the time being, the clubhouse will remain closed until the Governor dictates otherwise. </w:t>
      </w:r>
      <w:r w:rsidR="00DE2F40" w:rsidRPr="003E62F1">
        <w:rPr>
          <w:sz w:val="22"/>
          <w:szCs w:val="22"/>
        </w:rPr>
        <w:t xml:space="preserve">  </w:t>
      </w:r>
    </w:p>
    <w:p w14:paraId="36587757" w14:textId="19A698D5" w:rsidR="002054BD" w:rsidRPr="003E62F1" w:rsidRDefault="002054BD" w:rsidP="00E343F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E62F1">
        <w:rPr>
          <w:sz w:val="22"/>
          <w:szCs w:val="22"/>
        </w:rPr>
        <w:t>Coffee and food trucks</w:t>
      </w:r>
      <w:r w:rsidR="00837255" w:rsidRPr="003E62F1">
        <w:rPr>
          <w:sz w:val="22"/>
          <w:szCs w:val="22"/>
        </w:rPr>
        <w:t xml:space="preserve"> </w:t>
      </w:r>
      <w:r w:rsidR="008F00BD" w:rsidRPr="003E62F1">
        <w:rPr>
          <w:sz w:val="22"/>
          <w:szCs w:val="22"/>
        </w:rPr>
        <w:t>-</w:t>
      </w:r>
      <w:r w:rsidR="00837255" w:rsidRPr="003E62F1">
        <w:rPr>
          <w:sz w:val="22"/>
          <w:szCs w:val="22"/>
        </w:rPr>
        <w:t xml:space="preserve"> </w:t>
      </w:r>
      <w:r w:rsidR="008F00BD" w:rsidRPr="003E62F1">
        <w:rPr>
          <w:sz w:val="22"/>
          <w:szCs w:val="22"/>
        </w:rPr>
        <w:t xml:space="preserve">Events so far well received. </w:t>
      </w:r>
      <w:r w:rsidR="004A43B8" w:rsidRPr="003E62F1">
        <w:rPr>
          <w:sz w:val="22"/>
          <w:szCs w:val="22"/>
        </w:rPr>
        <w:t xml:space="preserve">Board will schedule another blood drive end of June. </w:t>
      </w:r>
    </w:p>
    <w:p w14:paraId="0C9C6EB7" w14:textId="127DB1E7" w:rsidR="00DD766E" w:rsidRPr="00AE4032" w:rsidRDefault="00DD766E" w:rsidP="00AE4032">
      <w:pPr>
        <w:spacing w:before="120"/>
        <w:rPr>
          <w:sz w:val="22"/>
          <w:szCs w:val="22"/>
        </w:rPr>
      </w:pPr>
      <w:r w:rsidRPr="00AE4032">
        <w:rPr>
          <w:sz w:val="22"/>
          <w:szCs w:val="22"/>
        </w:rPr>
        <w:t xml:space="preserve">Next Board meeting Monday, </w:t>
      </w:r>
      <w:r w:rsidR="002054BD" w:rsidRPr="00AE4032">
        <w:rPr>
          <w:sz w:val="22"/>
          <w:szCs w:val="22"/>
        </w:rPr>
        <w:t>June 22nd</w:t>
      </w:r>
      <w:r w:rsidR="009E0757" w:rsidRPr="00AE4032">
        <w:rPr>
          <w:sz w:val="22"/>
          <w:szCs w:val="22"/>
        </w:rPr>
        <w:t>, at 7pm</w:t>
      </w:r>
      <w:r w:rsidR="003E62F1" w:rsidRPr="00AE4032">
        <w:rPr>
          <w:sz w:val="22"/>
          <w:szCs w:val="22"/>
        </w:rPr>
        <w:t>. (Community meeting scheduled in July.)</w:t>
      </w:r>
    </w:p>
    <w:p w14:paraId="7B1E982C" w14:textId="77777777" w:rsidR="003E62F1" w:rsidRPr="003E62F1" w:rsidRDefault="003E62F1" w:rsidP="003E62F1">
      <w:pPr>
        <w:pStyle w:val="ListParagraph"/>
        <w:spacing w:before="120"/>
        <w:ind w:left="1440"/>
        <w:rPr>
          <w:sz w:val="22"/>
          <w:szCs w:val="22"/>
        </w:rPr>
      </w:pPr>
    </w:p>
    <w:p w14:paraId="5DFE5473" w14:textId="27ED502C" w:rsidR="003E62F1" w:rsidRPr="003E62F1" w:rsidRDefault="003E62F1" w:rsidP="003E62F1">
      <w:pPr>
        <w:tabs>
          <w:tab w:val="left" w:pos="6870"/>
        </w:tabs>
        <w:rPr>
          <w:sz w:val="22"/>
          <w:szCs w:val="22"/>
        </w:rPr>
      </w:pPr>
      <w:r w:rsidRPr="003E62F1">
        <w:rPr>
          <w:sz w:val="22"/>
          <w:szCs w:val="22"/>
        </w:rPr>
        <w:t xml:space="preserve">Board member Rick moved to adjourn meeting at </w:t>
      </w:r>
      <w:r>
        <w:rPr>
          <w:sz w:val="22"/>
          <w:szCs w:val="22"/>
        </w:rPr>
        <w:t>8:05</w:t>
      </w:r>
      <w:r w:rsidRPr="003E62F1">
        <w:rPr>
          <w:sz w:val="22"/>
          <w:szCs w:val="22"/>
        </w:rPr>
        <w:t xml:space="preserve"> and </w:t>
      </w:r>
      <w:r>
        <w:rPr>
          <w:sz w:val="22"/>
          <w:szCs w:val="22"/>
        </w:rPr>
        <w:t>Andy</w:t>
      </w:r>
      <w:r w:rsidRPr="003E62F1">
        <w:rPr>
          <w:sz w:val="22"/>
          <w:szCs w:val="22"/>
        </w:rPr>
        <w:t xml:space="preserve"> seconded that motion. The Board Meeting open session adjourned at </w:t>
      </w:r>
      <w:r>
        <w:rPr>
          <w:sz w:val="22"/>
          <w:szCs w:val="22"/>
        </w:rPr>
        <w:t>8:05</w:t>
      </w:r>
      <w:r w:rsidRPr="003E62F1">
        <w:rPr>
          <w:sz w:val="22"/>
          <w:szCs w:val="22"/>
        </w:rPr>
        <w:t xml:space="preserve">. Next Board Meeting Monday, </w:t>
      </w:r>
      <w:r>
        <w:rPr>
          <w:sz w:val="22"/>
          <w:szCs w:val="22"/>
        </w:rPr>
        <w:t>June 2</w:t>
      </w:r>
      <w:r w:rsidRPr="003E62F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.</w:t>
      </w:r>
      <w:r w:rsidRPr="003E62F1">
        <w:rPr>
          <w:sz w:val="22"/>
          <w:szCs w:val="22"/>
        </w:rPr>
        <w:t xml:space="preserve"> </w:t>
      </w:r>
    </w:p>
    <w:p w14:paraId="62F42ED9" w14:textId="77777777" w:rsidR="002A4444" w:rsidRPr="00DE2F40" w:rsidRDefault="002A4444" w:rsidP="002A4444">
      <w:pPr>
        <w:pStyle w:val="ListParagraph"/>
        <w:spacing w:before="240" w:line="360" w:lineRule="auto"/>
      </w:pPr>
    </w:p>
    <w:p w14:paraId="4622E3B1" w14:textId="44AD4DA1" w:rsidR="003E62F1" w:rsidRDefault="003E62F1"/>
    <w:sectPr w:rsidR="003E62F1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E90C20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FCCD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706"/>
    <w:multiLevelType w:val="hybridMultilevel"/>
    <w:tmpl w:val="DD662B9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CE0368"/>
    <w:multiLevelType w:val="hybridMultilevel"/>
    <w:tmpl w:val="DD662B9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630191B"/>
    <w:multiLevelType w:val="hybridMultilevel"/>
    <w:tmpl w:val="B0426AD0"/>
    <w:lvl w:ilvl="0" w:tplc="70FCCD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54426"/>
    <w:rsid w:val="002600F9"/>
    <w:rsid w:val="00263DD1"/>
    <w:rsid w:val="00265D75"/>
    <w:rsid w:val="002661E3"/>
    <w:rsid w:val="002728C0"/>
    <w:rsid w:val="00276CD6"/>
    <w:rsid w:val="00277FA0"/>
    <w:rsid w:val="00283B1C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11224"/>
    <w:rsid w:val="00311919"/>
    <w:rsid w:val="0031591E"/>
    <w:rsid w:val="00315DED"/>
    <w:rsid w:val="00322661"/>
    <w:rsid w:val="003363A9"/>
    <w:rsid w:val="00340F4A"/>
    <w:rsid w:val="00341E35"/>
    <w:rsid w:val="003556BD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3374"/>
    <w:rsid w:val="003C6F53"/>
    <w:rsid w:val="003E0E66"/>
    <w:rsid w:val="003E1A5A"/>
    <w:rsid w:val="003E23F8"/>
    <w:rsid w:val="003E4B71"/>
    <w:rsid w:val="003E62F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65381"/>
    <w:rsid w:val="00466378"/>
    <w:rsid w:val="00466C76"/>
    <w:rsid w:val="00466EE8"/>
    <w:rsid w:val="004741C2"/>
    <w:rsid w:val="00485C58"/>
    <w:rsid w:val="00490E71"/>
    <w:rsid w:val="00491573"/>
    <w:rsid w:val="004953BD"/>
    <w:rsid w:val="00496AD7"/>
    <w:rsid w:val="004A013E"/>
    <w:rsid w:val="004A43B8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57AA"/>
    <w:rsid w:val="0050074A"/>
    <w:rsid w:val="00500E56"/>
    <w:rsid w:val="0050226C"/>
    <w:rsid w:val="00505B49"/>
    <w:rsid w:val="00505B64"/>
    <w:rsid w:val="00511595"/>
    <w:rsid w:val="00513486"/>
    <w:rsid w:val="0052271D"/>
    <w:rsid w:val="00523A9C"/>
    <w:rsid w:val="00527324"/>
    <w:rsid w:val="00530E3A"/>
    <w:rsid w:val="0053496A"/>
    <w:rsid w:val="0053636B"/>
    <w:rsid w:val="00537F6D"/>
    <w:rsid w:val="00537FD4"/>
    <w:rsid w:val="00540DF5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42C6"/>
    <w:rsid w:val="006A43AC"/>
    <w:rsid w:val="006A77E1"/>
    <w:rsid w:val="006B0F85"/>
    <w:rsid w:val="006B1BAC"/>
    <w:rsid w:val="006B1CA0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31906"/>
    <w:rsid w:val="00731CF0"/>
    <w:rsid w:val="00732DEF"/>
    <w:rsid w:val="00741308"/>
    <w:rsid w:val="00746CF9"/>
    <w:rsid w:val="00756495"/>
    <w:rsid w:val="0076079C"/>
    <w:rsid w:val="00762465"/>
    <w:rsid w:val="0076289A"/>
    <w:rsid w:val="00764D78"/>
    <w:rsid w:val="00770A7E"/>
    <w:rsid w:val="00775669"/>
    <w:rsid w:val="007770B4"/>
    <w:rsid w:val="0078316E"/>
    <w:rsid w:val="00785422"/>
    <w:rsid w:val="007875DE"/>
    <w:rsid w:val="007A25AA"/>
    <w:rsid w:val="007A3415"/>
    <w:rsid w:val="007A409A"/>
    <w:rsid w:val="007B3A9E"/>
    <w:rsid w:val="007C0A50"/>
    <w:rsid w:val="007C255F"/>
    <w:rsid w:val="007C4278"/>
    <w:rsid w:val="007C62D6"/>
    <w:rsid w:val="007D16B2"/>
    <w:rsid w:val="007D1A99"/>
    <w:rsid w:val="007D1A9A"/>
    <w:rsid w:val="007D7377"/>
    <w:rsid w:val="007D74C5"/>
    <w:rsid w:val="007E06C4"/>
    <w:rsid w:val="007E23FE"/>
    <w:rsid w:val="007E6273"/>
    <w:rsid w:val="007F2B9E"/>
    <w:rsid w:val="007F4C3D"/>
    <w:rsid w:val="008011F2"/>
    <w:rsid w:val="00801A49"/>
    <w:rsid w:val="00806003"/>
    <w:rsid w:val="0081168B"/>
    <w:rsid w:val="008150AD"/>
    <w:rsid w:val="00815AD8"/>
    <w:rsid w:val="00816EDD"/>
    <w:rsid w:val="008261FF"/>
    <w:rsid w:val="00826D19"/>
    <w:rsid w:val="008328BC"/>
    <w:rsid w:val="00837255"/>
    <w:rsid w:val="008457EE"/>
    <w:rsid w:val="00855611"/>
    <w:rsid w:val="0086705F"/>
    <w:rsid w:val="00867AB0"/>
    <w:rsid w:val="00872FC2"/>
    <w:rsid w:val="008876C4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00BD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37DFB"/>
    <w:rsid w:val="009403B7"/>
    <w:rsid w:val="00944260"/>
    <w:rsid w:val="00952980"/>
    <w:rsid w:val="00955579"/>
    <w:rsid w:val="00956C69"/>
    <w:rsid w:val="009605CA"/>
    <w:rsid w:val="0096546D"/>
    <w:rsid w:val="009716ED"/>
    <w:rsid w:val="00972C85"/>
    <w:rsid w:val="0097494E"/>
    <w:rsid w:val="00977BCE"/>
    <w:rsid w:val="00981ECA"/>
    <w:rsid w:val="0098428D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E01BE"/>
    <w:rsid w:val="009E0757"/>
    <w:rsid w:val="009E0F4B"/>
    <w:rsid w:val="009E1F75"/>
    <w:rsid w:val="009E6A4D"/>
    <w:rsid w:val="009F5578"/>
    <w:rsid w:val="00A071FB"/>
    <w:rsid w:val="00A13BB5"/>
    <w:rsid w:val="00A15B42"/>
    <w:rsid w:val="00A24E8D"/>
    <w:rsid w:val="00A254AE"/>
    <w:rsid w:val="00A2612B"/>
    <w:rsid w:val="00A4044D"/>
    <w:rsid w:val="00A41D5C"/>
    <w:rsid w:val="00A43569"/>
    <w:rsid w:val="00A473AB"/>
    <w:rsid w:val="00A52EBC"/>
    <w:rsid w:val="00A54E44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D5CDE"/>
    <w:rsid w:val="00AE1C69"/>
    <w:rsid w:val="00AE4032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267CA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5D3C"/>
    <w:rsid w:val="00BF6532"/>
    <w:rsid w:val="00C01CCA"/>
    <w:rsid w:val="00C021A2"/>
    <w:rsid w:val="00C022E2"/>
    <w:rsid w:val="00C06AA2"/>
    <w:rsid w:val="00C10B5A"/>
    <w:rsid w:val="00C14951"/>
    <w:rsid w:val="00C22594"/>
    <w:rsid w:val="00C249BB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D33"/>
    <w:rsid w:val="00C83613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6854"/>
    <w:rsid w:val="00D27D90"/>
    <w:rsid w:val="00D334E5"/>
    <w:rsid w:val="00D34D02"/>
    <w:rsid w:val="00D36B90"/>
    <w:rsid w:val="00D43089"/>
    <w:rsid w:val="00D43A5E"/>
    <w:rsid w:val="00D451C3"/>
    <w:rsid w:val="00D63CDF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4EE4"/>
    <w:rsid w:val="00DC1599"/>
    <w:rsid w:val="00DD3BE2"/>
    <w:rsid w:val="00DD6383"/>
    <w:rsid w:val="00DD766E"/>
    <w:rsid w:val="00DE0618"/>
    <w:rsid w:val="00DE2F40"/>
    <w:rsid w:val="00DF4DEA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4D"/>
    <w:rsid w:val="00FE1FB7"/>
    <w:rsid w:val="00FE34AE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A7BC6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9093-C00E-48A3-8E1A-F57151A7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Shannon Curtis</cp:lastModifiedBy>
  <cp:revision>6</cp:revision>
  <cp:lastPrinted>2019-07-20T18:53:00Z</cp:lastPrinted>
  <dcterms:created xsi:type="dcterms:W3CDTF">2020-05-25T23:10:00Z</dcterms:created>
  <dcterms:modified xsi:type="dcterms:W3CDTF">2020-06-06T19:56:00Z</dcterms:modified>
</cp:coreProperties>
</file>